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03A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14:paraId="1AE5EDA5" w14:textId="77777777"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01DA8E10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3888BB5A" w14:textId="4B5ADF05"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0950AA">
        <w:rPr>
          <w:b/>
          <w:sz w:val="24"/>
          <w:szCs w:val="24"/>
          <w:u w:val="single"/>
        </w:rPr>
        <w:t>декабрь</w:t>
      </w:r>
      <w:r w:rsidRPr="00315F08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14:paraId="708846BC" w14:textId="77777777"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14:paraId="370E7F60" w14:textId="77777777"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 xml:space="preserve"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>
        <w:rPr>
          <w:rFonts w:eastAsia="Times New Roman"/>
          <w:i/>
          <w:iCs/>
          <w:sz w:val="24"/>
          <w:szCs w:val="24"/>
        </w:rPr>
        <w:t xml:space="preserve">его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14:paraId="42396110" w14:textId="139B03CC"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</w:t>
      </w:r>
      <w:r w:rsidR="000950AA">
        <w:rPr>
          <w:sz w:val="24"/>
          <w:szCs w:val="24"/>
        </w:rPr>
        <w:t>2</w:t>
      </w:r>
      <w:r w:rsidR="004C2C85" w:rsidRPr="006B2D98">
        <w:rPr>
          <w:sz w:val="24"/>
          <w:szCs w:val="24"/>
        </w:rPr>
        <w:t xml:space="preserve">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14:paraId="6E074096" w14:textId="77777777"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14:paraId="2745B5D3" w14:textId="77777777"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соответствии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14:paraId="385D38E5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6B5C697A" w14:textId="77777777"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534767AD" w14:textId="61A97247"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период январь –</w:t>
      </w:r>
      <w:r w:rsidR="000950AA">
        <w:rPr>
          <w:b/>
          <w:sz w:val="24"/>
          <w:szCs w:val="24"/>
          <w:u w:val="single"/>
        </w:rPr>
        <w:t>декабрь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14:paraId="75614983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304E157C" w14:textId="77777777"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14:paraId="4D7B5131" w14:textId="77777777" w:rsidTr="00030D2C">
        <w:tc>
          <w:tcPr>
            <w:tcW w:w="7196" w:type="dxa"/>
          </w:tcPr>
          <w:p w14:paraId="3E9B094B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CC05484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0D2C">
              <w:rPr>
                <w:b/>
                <w:sz w:val="24"/>
                <w:szCs w:val="24"/>
              </w:rPr>
              <w:t>Абс</w:t>
            </w:r>
            <w:proofErr w:type="spellEnd"/>
            <w:r w:rsidRPr="00030D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597736BA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%</w:t>
            </w:r>
          </w:p>
        </w:tc>
      </w:tr>
      <w:tr w:rsidR="007E218D" w14:paraId="1BACF7D3" w14:textId="77777777" w:rsidTr="007E218D">
        <w:tc>
          <w:tcPr>
            <w:tcW w:w="7196" w:type="dxa"/>
          </w:tcPr>
          <w:p w14:paraId="0EE6938E" w14:textId="77777777" w:rsidR="007E218D" w:rsidRPr="007D3A26" w:rsidRDefault="007E218D" w:rsidP="00030D2C">
            <w:pPr>
              <w:rPr>
                <w:b/>
                <w:sz w:val="24"/>
                <w:szCs w:val="24"/>
              </w:rPr>
            </w:pPr>
            <w:r w:rsidRPr="007D3A26">
              <w:rPr>
                <w:b/>
                <w:sz w:val="24"/>
                <w:szCs w:val="24"/>
              </w:rPr>
              <w:t>Количество проведенных медико-экономических экспертиз, всего</w:t>
            </w:r>
          </w:p>
        </w:tc>
        <w:tc>
          <w:tcPr>
            <w:tcW w:w="2868" w:type="dxa"/>
            <w:gridSpan w:val="2"/>
            <w:vAlign w:val="center"/>
          </w:tcPr>
          <w:p w14:paraId="3EB75E64" w14:textId="34F3A6C3" w:rsidR="007E218D" w:rsidRPr="007D3A26" w:rsidRDefault="000950AA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7D3A26">
              <w:rPr>
                <w:b/>
                <w:sz w:val="24"/>
                <w:szCs w:val="24"/>
              </w:rPr>
              <w:t>10457</w:t>
            </w:r>
          </w:p>
        </w:tc>
      </w:tr>
      <w:tr w:rsidR="00030D2C" w14:paraId="7472AF66" w14:textId="77777777" w:rsidTr="00864C98">
        <w:tc>
          <w:tcPr>
            <w:tcW w:w="7196" w:type="dxa"/>
          </w:tcPr>
          <w:p w14:paraId="55AC16CB" w14:textId="77777777" w:rsidR="00030D2C" w:rsidRPr="007D3A26" w:rsidRDefault="00030D2C" w:rsidP="00030D2C">
            <w:pPr>
              <w:rPr>
                <w:b/>
                <w:sz w:val="24"/>
                <w:szCs w:val="24"/>
              </w:rPr>
            </w:pPr>
            <w:r w:rsidRPr="007D3A26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45F34BFA" w14:textId="739DD311" w:rsidR="00030D2C" w:rsidRPr="007D3A26" w:rsidRDefault="00FE398C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7D3A26">
              <w:rPr>
                <w:b/>
                <w:sz w:val="24"/>
                <w:szCs w:val="24"/>
              </w:rPr>
              <w:t>1872</w:t>
            </w:r>
          </w:p>
        </w:tc>
        <w:tc>
          <w:tcPr>
            <w:tcW w:w="1451" w:type="dxa"/>
            <w:vAlign w:val="center"/>
          </w:tcPr>
          <w:p w14:paraId="21B694AF" w14:textId="56348D71" w:rsidR="00030D2C" w:rsidRPr="007D3A26" w:rsidRDefault="002D28A9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D3A26">
              <w:rPr>
                <w:b/>
                <w:sz w:val="24"/>
                <w:szCs w:val="24"/>
                <w:lang w:val="en-US"/>
              </w:rPr>
              <w:t>17.91</w:t>
            </w:r>
          </w:p>
        </w:tc>
      </w:tr>
      <w:tr w:rsidR="00030D2C" w14:paraId="25837311" w14:textId="77777777" w:rsidTr="00864C98">
        <w:tc>
          <w:tcPr>
            <w:tcW w:w="7196" w:type="dxa"/>
          </w:tcPr>
          <w:p w14:paraId="6EBFD43D" w14:textId="77777777" w:rsidR="00030D2C" w:rsidRPr="007D3A26" w:rsidRDefault="00030D2C" w:rsidP="00030D2C">
            <w:pPr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 xml:space="preserve">- </w:t>
            </w:r>
            <w:r w:rsidR="00401A04" w:rsidRPr="007D3A26">
              <w:rPr>
                <w:sz w:val="24"/>
                <w:szCs w:val="24"/>
              </w:rPr>
              <w:t xml:space="preserve"> </w:t>
            </w:r>
            <w:r w:rsidRPr="007D3A26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14:paraId="503E0F7C" w14:textId="2089B8E0" w:rsidR="00030D2C" w:rsidRPr="007D3A26" w:rsidRDefault="004011FD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328</w:t>
            </w:r>
          </w:p>
        </w:tc>
        <w:tc>
          <w:tcPr>
            <w:tcW w:w="1451" w:type="dxa"/>
            <w:vAlign w:val="center"/>
          </w:tcPr>
          <w:p w14:paraId="77E4F477" w14:textId="77F24546" w:rsidR="00030D2C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7D3A26">
              <w:rPr>
                <w:sz w:val="24"/>
                <w:szCs w:val="24"/>
                <w:lang w:val="en-US"/>
              </w:rPr>
              <w:t>17.53</w:t>
            </w:r>
          </w:p>
        </w:tc>
      </w:tr>
      <w:tr w:rsidR="00030D2C" w14:paraId="4717395D" w14:textId="77777777" w:rsidTr="00864C98">
        <w:tc>
          <w:tcPr>
            <w:tcW w:w="7196" w:type="dxa"/>
          </w:tcPr>
          <w:p w14:paraId="3EE21424" w14:textId="77777777" w:rsidR="00030D2C" w:rsidRPr="007D3A26" w:rsidRDefault="00030D2C" w:rsidP="00030D2C">
            <w:pPr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 xml:space="preserve">- </w:t>
            </w:r>
            <w:r w:rsidR="00401A04" w:rsidRPr="007D3A26">
              <w:rPr>
                <w:sz w:val="24"/>
                <w:szCs w:val="24"/>
              </w:rPr>
              <w:t xml:space="preserve"> </w:t>
            </w:r>
            <w:r w:rsidRPr="007D3A26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14:paraId="022B6F11" w14:textId="59D629AA" w:rsidR="00030D2C" w:rsidRPr="007D3A26" w:rsidRDefault="004011FD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548</w:t>
            </w:r>
          </w:p>
        </w:tc>
        <w:tc>
          <w:tcPr>
            <w:tcW w:w="1451" w:type="dxa"/>
            <w:vAlign w:val="center"/>
          </w:tcPr>
          <w:p w14:paraId="57508550" w14:textId="76955B53" w:rsidR="00030D2C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7D3A26">
              <w:rPr>
                <w:sz w:val="24"/>
                <w:szCs w:val="24"/>
                <w:lang w:val="en-US"/>
              </w:rPr>
              <w:t>29.28</w:t>
            </w:r>
          </w:p>
        </w:tc>
      </w:tr>
      <w:tr w:rsidR="00030D2C" w14:paraId="10920684" w14:textId="77777777" w:rsidTr="00864C98">
        <w:tc>
          <w:tcPr>
            <w:tcW w:w="7196" w:type="dxa"/>
          </w:tcPr>
          <w:p w14:paraId="61007375" w14:textId="77777777" w:rsidR="00030D2C" w:rsidRPr="007D3A26" w:rsidRDefault="00030D2C" w:rsidP="00030D2C">
            <w:pPr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-</w:t>
            </w:r>
            <w:r w:rsidR="00401A04" w:rsidRPr="007D3A26">
              <w:rPr>
                <w:sz w:val="24"/>
                <w:szCs w:val="24"/>
              </w:rPr>
              <w:t xml:space="preserve"> </w:t>
            </w:r>
            <w:r w:rsidRPr="007D3A26">
              <w:rPr>
                <w:sz w:val="24"/>
                <w:szCs w:val="24"/>
              </w:rPr>
              <w:t xml:space="preserve"> нарушение условий оказания медицинской помощи, включая нарушение сроков ее ожидания</w:t>
            </w:r>
            <w:r w:rsidR="003C05A0" w:rsidRPr="007D3A2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695A4510" w14:textId="4089503D" w:rsidR="00030D2C" w:rsidRPr="007D3A26" w:rsidRDefault="004011FD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25</w:t>
            </w:r>
          </w:p>
        </w:tc>
        <w:tc>
          <w:tcPr>
            <w:tcW w:w="1451" w:type="dxa"/>
            <w:vAlign w:val="center"/>
          </w:tcPr>
          <w:p w14:paraId="471876CA" w14:textId="7C11767F" w:rsidR="00030D2C" w:rsidRPr="007D3A26" w:rsidRDefault="007D3A26" w:rsidP="00544ECE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7D3A26">
              <w:rPr>
                <w:sz w:val="24"/>
                <w:szCs w:val="24"/>
                <w:lang w:val="en-US"/>
              </w:rPr>
              <w:t>1.34</w:t>
            </w:r>
          </w:p>
        </w:tc>
      </w:tr>
      <w:tr w:rsidR="00030D2C" w14:paraId="35EE4AFD" w14:textId="77777777" w:rsidTr="00864C98">
        <w:tc>
          <w:tcPr>
            <w:tcW w:w="7196" w:type="dxa"/>
          </w:tcPr>
          <w:p w14:paraId="4D10B558" w14:textId="77777777" w:rsidR="00030D2C" w:rsidRPr="007D3A26" w:rsidRDefault="00030D2C" w:rsidP="003C05A0">
            <w:pPr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не</w:t>
            </w:r>
            <w:r w:rsidR="007E218D" w:rsidRPr="007D3A26">
              <w:rPr>
                <w:sz w:val="24"/>
                <w:szCs w:val="24"/>
              </w:rPr>
              <w:t xml:space="preserve">своевременное </w:t>
            </w:r>
            <w:r w:rsidRPr="007D3A26">
              <w:rPr>
                <w:sz w:val="24"/>
                <w:szCs w:val="24"/>
              </w:rPr>
              <w:t>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1509BE13" w14:textId="77777777" w:rsidR="00030D2C" w:rsidRPr="007D3A26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31CD8EDC" w14:textId="77777777" w:rsidR="00030D2C" w:rsidRPr="007D3A26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0</w:t>
            </w:r>
          </w:p>
        </w:tc>
      </w:tr>
      <w:tr w:rsidR="00030D2C" w14:paraId="44536C34" w14:textId="77777777" w:rsidTr="00864C98">
        <w:tc>
          <w:tcPr>
            <w:tcW w:w="7196" w:type="dxa"/>
          </w:tcPr>
          <w:p w14:paraId="11BFA72D" w14:textId="77777777" w:rsidR="00030D2C" w:rsidRPr="007D3A26" w:rsidRDefault="00030D2C" w:rsidP="00030D2C">
            <w:pPr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 xml:space="preserve">- </w:t>
            </w:r>
            <w:r w:rsidR="00401A04" w:rsidRPr="007D3A26">
              <w:rPr>
                <w:sz w:val="24"/>
                <w:szCs w:val="24"/>
              </w:rPr>
              <w:t xml:space="preserve"> </w:t>
            </w:r>
            <w:r w:rsidRPr="007D3A26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007D25F8" w14:textId="68F9E9F8" w:rsidR="00030D2C" w:rsidRPr="007D3A26" w:rsidRDefault="004011FD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7D3A26">
              <w:rPr>
                <w:sz w:val="24"/>
                <w:szCs w:val="24"/>
              </w:rPr>
              <w:t>971</w:t>
            </w:r>
          </w:p>
        </w:tc>
        <w:tc>
          <w:tcPr>
            <w:tcW w:w="1451" w:type="dxa"/>
            <w:vAlign w:val="center"/>
          </w:tcPr>
          <w:p w14:paraId="5C264C8C" w14:textId="0BBC4677" w:rsidR="00030D2C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7D3A26">
              <w:rPr>
                <w:sz w:val="24"/>
                <w:szCs w:val="24"/>
                <w:lang w:val="en-US"/>
              </w:rPr>
              <w:t>51.87</w:t>
            </w:r>
          </w:p>
        </w:tc>
      </w:tr>
      <w:tr w:rsidR="007E218D" w14:paraId="4595C434" w14:textId="77777777" w:rsidTr="007E218D">
        <w:tc>
          <w:tcPr>
            <w:tcW w:w="7196" w:type="dxa"/>
          </w:tcPr>
          <w:p w14:paraId="4F6AE7EC" w14:textId="77777777" w:rsidR="007E218D" w:rsidRPr="00315F08" w:rsidRDefault="007E218D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проведенных экспертиз ка</w:t>
            </w:r>
            <w:r>
              <w:rPr>
                <w:b/>
                <w:sz w:val="24"/>
                <w:szCs w:val="24"/>
              </w:rPr>
              <w:t>чества медицинской помощи, всего</w:t>
            </w:r>
          </w:p>
        </w:tc>
        <w:tc>
          <w:tcPr>
            <w:tcW w:w="2868" w:type="dxa"/>
            <w:gridSpan w:val="2"/>
            <w:vAlign w:val="center"/>
          </w:tcPr>
          <w:p w14:paraId="53502B30" w14:textId="1B7FB494" w:rsidR="007E218D" w:rsidRPr="007E218D" w:rsidRDefault="004011FD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7246</w:t>
            </w:r>
          </w:p>
        </w:tc>
      </w:tr>
      <w:tr w:rsidR="00030D2C" w14:paraId="30C9F97C" w14:textId="77777777" w:rsidTr="00864C98">
        <w:tc>
          <w:tcPr>
            <w:tcW w:w="7196" w:type="dxa"/>
          </w:tcPr>
          <w:p w14:paraId="1D94CAB8" w14:textId="77777777" w:rsidR="00030D2C" w:rsidRPr="00315F08" w:rsidRDefault="00030D2C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7031C7C9" w14:textId="64BB3A99" w:rsidR="00030D2C" w:rsidRPr="00662460" w:rsidRDefault="004011FD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4608</w:t>
            </w:r>
          </w:p>
        </w:tc>
        <w:tc>
          <w:tcPr>
            <w:tcW w:w="1451" w:type="dxa"/>
            <w:vAlign w:val="center"/>
          </w:tcPr>
          <w:p w14:paraId="40CA6D25" w14:textId="45985288" w:rsidR="00030D2C" w:rsidRPr="007D3A26" w:rsidRDefault="007D3A26" w:rsidP="00864C98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63.6</w:t>
            </w:r>
          </w:p>
        </w:tc>
      </w:tr>
      <w:tr w:rsidR="00030D2C" w14:paraId="3F5607DD" w14:textId="77777777" w:rsidTr="00864C98">
        <w:tc>
          <w:tcPr>
            <w:tcW w:w="7196" w:type="dxa"/>
          </w:tcPr>
          <w:p w14:paraId="4F74EA1B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 xml:space="preserve">нарушение условий оказания медицинской помощи, включая </w:t>
            </w:r>
            <w:r w:rsidRPr="00315F08">
              <w:rPr>
                <w:sz w:val="24"/>
                <w:szCs w:val="24"/>
              </w:rPr>
              <w:lastRenderedPageBreak/>
              <w:t>нарушение сроков ее ожидания</w:t>
            </w:r>
          </w:p>
        </w:tc>
        <w:tc>
          <w:tcPr>
            <w:tcW w:w="1417" w:type="dxa"/>
            <w:vAlign w:val="center"/>
          </w:tcPr>
          <w:p w14:paraId="5345E267" w14:textId="5DDD7161" w:rsidR="00030D2C" w:rsidRPr="00662460" w:rsidRDefault="004011FD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1" w:type="dxa"/>
            <w:vAlign w:val="center"/>
          </w:tcPr>
          <w:p w14:paraId="3B0B6608" w14:textId="53627224" w:rsidR="00030D2C" w:rsidRPr="007D3A26" w:rsidRDefault="00654D39" w:rsidP="00654D39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662460">
              <w:rPr>
                <w:sz w:val="24"/>
                <w:szCs w:val="24"/>
              </w:rPr>
              <w:t>0,1</w:t>
            </w:r>
            <w:r w:rsidR="007D3A26">
              <w:rPr>
                <w:sz w:val="24"/>
                <w:szCs w:val="24"/>
                <w:lang w:val="en-US"/>
              </w:rPr>
              <w:t>1</w:t>
            </w:r>
          </w:p>
        </w:tc>
      </w:tr>
      <w:tr w:rsidR="0045721A" w14:paraId="136EFCA6" w14:textId="77777777" w:rsidTr="00864C98">
        <w:tc>
          <w:tcPr>
            <w:tcW w:w="7196" w:type="dxa"/>
          </w:tcPr>
          <w:p w14:paraId="627883A6" w14:textId="77777777" w:rsidR="0045721A" w:rsidRPr="00315F08" w:rsidRDefault="0045721A" w:rsidP="0003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непрофильная госпитализация</w:t>
            </w:r>
          </w:p>
        </w:tc>
        <w:tc>
          <w:tcPr>
            <w:tcW w:w="1417" w:type="dxa"/>
            <w:vAlign w:val="center"/>
          </w:tcPr>
          <w:p w14:paraId="445F5364" w14:textId="0452B1AE" w:rsidR="0045721A" w:rsidRPr="004011FD" w:rsidRDefault="004011FD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14:paraId="180F063C" w14:textId="00402FE1" w:rsidR="0045721A" w:rsidRPr="007D3A26" w:rsidRDefault="00654D39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662460">
              <w:rPr>
                <w:sz w:val="24"/>
                <w:szCs w:val="24"/>
              </w:rPr>
              <w:t>0</w:t>
            </w:r>
            <w:r w:rsidR="007D3A26">
              <w:rPr>
                <w:sz w:val="24"/>
                <w:szCs w:val="24"/>
                <w:lang w:val="en-US"/>
              </w:rPr>
              <w:t>.05</w:t>
            </w:r>
          </w:p>
        </w:tc>
      </w:tr>
      <w:tr w:rsidR="00030D2C" w14:paraId="5BB7897E" w14:textId="77777777" w:rsidTr="00864C98">
        <w:tc>
          <w:tcPr>
            <w:tcW w:w="7196" w:type="dxa"/>
          </w:tcPr>
          <w:p w14:paraId="23DF1F68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41C4ADFA" w14:textId="77777777"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31531774" w14:textId="77777777" w:rsidR="00030D2C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</w:tr>
      <w:tr w:rsidR="00030D2C" w14:paraId="1ABE2033" w14:textId="77777777" w:rsidTr="00864C98">
        <w:tc>
          <w:tcPr>
            <w:tcW w:w="7196" w:type="dxa"/>
          </w:tcPr>
          <w:p w14:paraId="2B228423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417" w:type="dxa"/>
            <w:vAlign w:val="center"/>
          </w:tcPr>
          <w:p w14:paraId="6633F2A0" w14:textId="6A3574CF" w:rsidR="00030D2C" w:rsidRPr="002D28A9" w:rsidRDefault="002D28A9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2467</w:t>
            </w:r>
          </w:p>
        </w:tc>
        <w:tc>
          <w:tcPr>
            <w:tcW w:w="1451" w:type="dxa"/>
            <w:vAlign w:val="center"/>
          </w:tcPr>
          <w:p w14:paraId="71EFE200" w14:textId="3EB8C913" w:rsidR="00030D2C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53.54</w:t>
            </w:r>
          </w:p>
        </w:tc>
      </w:tr>
      <w:tr w:rsidR="00030D2C" w14:paraId="48223CE0" w14:textId="77777777" w:rsidTr="00864C98">
        <w:tc>
          <w:tcPr>
            <w:tcW w:w="7196" w:type="dxa"/>
          </w:tcPr>
          <w:p w14:paraId="0AE6044B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417" w:type="dxa"/>
            <w:vAlign w:val="center"/>
          </w:tcPr>
          <w:p w14:paraId="353F7AD4" w14:textId="67A55AE9" w:rsidR="00030D2C" w:rsidRPr="002D28A9" w:rsidRDefault="002D28A9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51" w:type="dxa"/>
            <w:vAlign w:val="center"/>
          </w:tcPr>
          <w:p w14:paraId="5F57D8BA" w14:textId="6F5C5E3E" w:rsidR="00030D2C" w:rsidRPr="007D3A26" w:rsidRDefault="007D3A26" w:rsidP="00654D39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  <w:tr w:rsidR="008C3584" w14:paraId="75E09BE0" w14:textId="77777777" w:rsidTr="00864C98">
        <w:tc>
          <w:tcPr>
            <w:tcW w:w="7196" w:type="dxa"/>
          </w:tcPr>
          <w:p w14:paraId="64862707" w14:textId="77777777" w:rsidR="008C3584" w:rsidRPr="00315F08" w:rsidRDefault="008C3584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- нарушение по вине медицинской организации преемственности в лечении</w:t>
            </w:r>
          </w:p>
        </w:tc>
        <w:tc>
          <w:tcPr>
            <w:tcW w:w="1417" w:type="dxa"/>
            <w:vAlign w:val="center"/>
          </w:tcPr>
          <w:p w14:paraId="09942697" w14:textId="353ED96D" w:rsidR="008C3584" w:rsidRPr="002D28A9" w:rsidRDefault="002D28A9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451" w:type="dxa"/>
            <w:vAlign w:val="center"/>
          </w:tcPr>
          <w:p w14:paraId="139929AD" w14:textId="3C35E296" w:rsidR="008C3584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</w:tr>
      <w:tr w:rsidR="00030D2C" w14:paraId="0789306C" w14:textId="77777777" w:rsidTr="00864C98">
        <w:tc>
          <w:tcPr>
            <w:tcW w:w="7196" w:type="dxa"/>
          </w:tcPr>
          <w:p w14:paraId="44C8CBE6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66430334" w14:textId="1BC51119" w:rsidR="00030D2C" w:rsidRPr="002D28A9" w:rsidRDefault="002D28A9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51" w:type="dxa"/>
            <w:vAlign w:val="center"/>
          </w:tcPr>
          <w:p w14:paraId="33DEDB20" w14:textId="7B239425" w:rsidR="00030D2C" w:rsidRPr="007D3A26" w:rsidRDefault="007D3A26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43.93</w:t>
            </w:r>
          </w:p>
        </w:tc>
      </w:tr>
    </w:tbl>
    <w:p w14:paraId="351351E3" w14:textId="77777777" w:rsidR="00030D2C" w:rsidRDefault="00030D2C" w:rsidP="00030D2C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41394336" w14:textId="0D3C26C8" w:rsidR="001834C3" w:rsidRPr="007D3A26" w:rsidRDefault="0095726D" w:rsidP="001834C3">
      <w:pPr>
        <w:ind w:firstLine="720"/>
        <w:jc w:val="both"/>
        <w:rPr>
          <w:sz w:val="24"/>
          <w:szCs w:val="24"/>
        </w:rPr>
      </w:pPr>
      <w:r w:rsidRPr="00195224">
        <w:rPr>
          <w:sz w:val="24"/>
          <w:szCs w:val="24"/>
        </w:rPr>
        <w:t>За</w:t>
      </w:r>
      <w:r w:rsidRPr="00195224">
        <w:rPr>
          <w:rFonts w:eastAsia="Times New Roman"/>
          <w:sz w:val="24"/>
          <w:szCs w:val="24"/>
        </w:rPr>
        <w:t xml:space="preserve"> нарушения</w:t>
      </w:r>
      <w:r w:rsidRPr="00195224">
        <w:rPr>
          <w:sz w:val="24"/>
          <w:szCs w:val="24"/>
        </w:rPr>
        <w:t>,</w:t>
      </w:r>
      <w:r w:rsidRPr="00195224">
        <w:rPr>
          <w:rFonts w:eastAsia="Times New Roman"/>
          <w:sz w:val="24"/>
          <w:szCs w:val="24"/>
        </w:rPr>
        <w:t xml:space="preserve"> выявленны</w:t>
      </w:r>
      <w:r w:rsidRPr="00195224">
        <w:rPr>
          <w:sz w:val="24"/>
          <w:szCs w:val="24"/>
        </w:rPr>
        <w:t>е при проведении контрольно-экспертных мероприятий, к</w:t>
      </w:r>
      <w:r w:rsidRPr="00195224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195224">
        <w:rPr>
          <w:sz w:val="24"/>
          <w:szCs w:val="24"/>
        </w:rPr>
        <w:t xml:space="preserve"> в</w:t>
      </w:r>
      <w:r w:rsidR="00151947" w:rsidRPr="00195224">
        <w:rPr>
          <w:sz w:val="24"/>
          <w:szCs w:val="24"/>
        </w:rPr>
        <w:t xml:space="preserve"> соответствии с приложением </w:t>
      </w:r>
      <w:r w:rsidR="002E4513">
        <w:rPr>
          <w:sz w:val="24"/>
          <w:szCs w:val="24"/>
        </w:rPr>
        <w:t>9</w:t>
      </w:r>
      <w:r w:rsidR="00151947" w:rsidRPr="00195224">
        <w:rPr>
          <w:sz w:val="24"/>
          <w:szCs w:val="24"/>
        </w:rPr>
        <w:t xml:space="preserve"> </w:t>
      </w:r>
      <w:r w:rsidRPr="00195224">
        <w:rPr>
          <w:sz w:val="24"/>
          <w:szCs w:val="24"/>
        </w:rPr>
        <w:t>«</w:t>
      </w:r>
      <w:hyperlink r:id="rId5" w:history="1">
        <w:r w:rsidRPr="00195224">
          <w:rPr>
            <w:sz w:val="24"/>
            <w:szCs w:val="24"/>
          </w:rPr>
          <w:t>Перече</w:t>
        </w:r>
      </w:hyperlink>
      <w:r w:rsidRPr="00195224">
        <w:rPr>
          <w:sz w:val="24"/>
          <w:szCs w:val="24"/>
        </w:rPr>
        <w:t>нь оснований для отказа в оплате медицинской помощи (уменьшения оплаты медицинской помощи) и к</w:t>
      </w:r>
      <w:r w:rsidRPr="00195224">
        <w:rPr>
          <w:bCs/>
          <w:sz w:val="24"/>
          <w:szCs w:val="24"/>
        </w:rPr>
        <w:t>оэффициенты для определения размера неоплаты или неполной оплаты затрат медицинской организации на оказание медицинской помощи и размера штрафа</w:t>
      </w:r>
      <w:r w:rsidRPr="00195224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качества», </w:t>
      </w:r>
      <w:r w:rsidR="001834C3" w:rsidRPr="001834C3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</w:t>
      </w:r>
      <w:r w:rsidR="001834C3" w:rsidRPr="007D3A26">
        <w:rPr>
          <w:sz w:val="24"/>
          <w:szCs w:val="24"/>
        </w:rPr>
        <w:t xml:space="preserve">страхованию </w:t>
      </w:r>
      <w:r w:rsidR="001834C3" w:rsidRPr="007D3A26">
        <w:rPr>
          <w:b/>
          <w:sz w:val="24"/>
          <w:szCs w:val="24"/>
        </w:rPr>
        <w:t>№ 1/2022 от 26.01.202</w:t>
      </w:r>
      <w:r w:rsidR="007D3A26" w:rsidRPr="007D3A26">
        <w:rPr>
          <w:b/>
          <w:sz w:val="24"/>
          <w:szCs w:val="24"/>
          <w:lang w:val="en-US"/>
        </w:rPr>
        <w:t>2</w:t>
      </w:r>
      <w:r w:rsidR="001834C3" w:rsidRPr="007D3A26">
        <w:rPr>
          <w:b/>
          <w:sz w:val="24"/>
          <w:szCs w:val="24"/>
        </w:rPr>
        <w:t xml:space="preserve"> года.</w:t>
      </w:r>
    </w:p>
    <w:p w14:paraId="4CD44EF9" w14:textId="77777777" w:rsidR="001834C3" w:rsidRPr="001834C3" w:rsidRDefault="001834C3" w:rsidP="001834C3">
      <w:pPr>
        <w:ind w:firstLine="720"/>
        <w:jc w:val="both"/>
        <w:rPr>
          <w:b/>
          <w:color w:val="FF0000"/>
          <w:sz w:val="24"/>
          <w:szCs w:val="24"/>
        </w:rPr>
      </w:pPr>
    </w:p>
    <w:p w14:paraId="07E696EE" w14:textId="77777777"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14:paraId="3438CE3A" w14:textId="77777777"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EAD"/>
    <w:rsid w:val="00030D2C"/>
    <w:rsid w:val="00071FE0"/>
    <w:rsid w:val="000950AA"/>
    <w:rsid w:val="00114A78"/>
    <w:rsid w:val="00151947"/>
    <w:rsid w:val="001834C3"/>
    <w:rsid w:val="00195224"/>
    <w:rsid w:val="00244770"/>
    <w:rsid w:val="002D28A9"/>
    <w:rsid w:val="002E1B1E"/>
    <w:rsid w:val="002E4513"/>
    <w:rsid w:val="0037110C"/>
    <w:rsid w:val="003C05A0"/>
    <w:rsid w:val="003F7513"/>
    <w:rsid w:val="004011FD"/>
    <w:rsid w:val="00401A04"/>
    <w:rsid w:val="0045721A"/>
    <w:rsid w:val="004C2C85"/>
    <w:rsid w:val="004E7043"/>
    <w:rsid w:val="005406CC"/>
    <w:rsid w:val="00544ECE"/>
    <w:rsid w:val="005C6A0B"/>
    <w:rsid w:val="00654D39"/>
    <w:rsid w:val="00662460"/>
    <w:rsid w:val="006B2D98"/>
    <w:rsid w:val="007A084E"/>
    <w:rsid w:val="007D3A26"/>
    <w:rsid w:val="007E218D"/>
    <w:rsid w:val="00864C98"/>
    <w:rsid w:val="008A6C8E"/>
    <w:rsid w:val="008C3584"/>
    <w:rsid w:val="008E2EAD"/>
    <w:rsid w:val="009522FC"/>
    <w:rsid w:val="0095726D"/>
    <w:rsid w:val="009E39C0"/>
    <w:rsid w:val="00A46872"/>
    <w:rsid w:val="00A61E62"/>
    <w:rsid w:val="00A66714"/>
    <w:rsid w:val="00B622B4"/>
    <w:rsid w:val="00BA0473"/>
    <w:rsid w:val="00C3208C"/>
    <w:rsid w:val="00C94379"/>
    <w:rsid w:val="00C94AE2"/>
    <w:rsid w:val="00DA7829"/>
    <w:rsid w:val="00DC6595"/>
    <w:rsid w:val="00F23E44"/>
    <w:rsid w:val="00F47DD5"/>
    <w:rsid w:val="00FC4C23"/>
    <w:rsid w:val="00FE398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BA52"/>
  <w15:docId w15:val="{A12D2D29-8933-4A13-9B58-4FEDEBF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A990339292A3F7C5C63C5BF250A494A9904BE79E8926EE5E68B16C52BC2E0AD50DAFE9E14CA8DdA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12</cp:revision>
  <cp:lastPrinted>2023-01-25T02:29:00Z</cp:lastPrinted>
  <dcterms:created xsi:type="dcterms:W3CDTF">2022-01-25T03:47:00Z</dcterms:created>
  <dcterms:modified xsi:type="dcterms:W3CDTF">2023-01-25T02:46:00Z</dcterms:modified>
</cp:coreProperties>
</file>