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0EDB1265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ED5950">
        <w:rPr>
          <w:b/>
          <w:sz w:val="28"/>
        </w:rPr>
        <w:t>2</w:t>
      </w:r>
      <w:r w:rsidR="00D36221">
        <w:rPr>
          <w:b/>
          <w:sz w:val="28"/>
        </w:rPr>
        <w:t xml:space="preserve"> / 202</w:t>
      </w:r>
      <w:r w:rsidR="00ED5950">
        <w:rPr>
          <w:b/>
          <w:sz w:val="28"/>
        </w:rPr>
        <w:t>3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14997602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DA4768">
        <w:rPr>
          <w:sz w:val="28"/>
        </w:rPr>
        <w:t>27</w:t>
      </w:r>
      <w:r w:rsidR="00ED5950">
        <w:rPr>
          <w:sz w:val="28"/>
        </w:rPr>
        <w:t>.</w:t>
      </w:r>
      <w:r w:rsidR="005765B9">
        <w:rPr>
          <w:sz w:val="28"/>
        </w:rPr>
        <w:t>02</w:t>
      </w:r>
      <w:r w:rsidR="00D36221" w:rsidRPr="001F6C00">
        <w:rPr>
          <w:sz w:val="28"/>
        </w:rPr>
        <w:t>.202</w:t>
      </w:r>
      <w:r w:rsidR="00ED5950">
        <w:rPr>
          <w:sz w:val="28"/>
        </w:rPr>
        <w:t>3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3AE009EB" w:rsidR="000F1905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</w:t>
      </w:r>
      <w:r w:rsidR="00ED5950">
        <w:rPr>
          <w:sz w:val="28"/>
        </w:rPr>
        <w:t>4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ED5950">
        <w:rPr>
          <w:sz w:val="28"/>
        </w:rPr>
        <w:t>3</w:t>
      </w:r>
      <w:r w:rsidR="00D36221" w:rsidRPr="00AF3907">
        <w:rPr>
          <w:sz w:val="28"/>
        </w:rPr>
        <w:t xml:space="preserve"> № 1/202</w:t>
      </w:r>
      <w:r w:rsidR="00ED5950">
        <w:rPr>
          <w:sz w:val="28"/>
        </w:rPr>
        <w:t>3</w:t>
      </w:r>
      <w:r w:rsidR="00D36221" w:rsidRPr="00AF3907">
        <w:rPr>
          <w:sz w:val="28"/>
        </w:rPr>
        <w:t xml:space="preserve"> (далее – Соглашение № 1/202</w:t>
      </w:r>
      <w:r w:rsidR="00ED5950">
        <w:rPr>
          <w:sz w:val="28"/>
        </w:rPr>
        <w:t>3</w:t>
      </w:r>
      <w:r w:rsidRPr="00AF3907">
        <w:rPr>
          <w:sz w:val="28"/>
        </w:rPr>
        <w:t>) следующие изменения:</w:t>
      </w:r>
    </w:p>
    <w:p w14:paraId="0FA93C87" w14:textId="33D68CF8" w:rsidR="00E45907" w:rsidRDefault="00E45907" w:rsidP="00E45907">
      <w:pPr>
        <w:tabs>
          <w:tab w:val="left" w:pos="567"/>
        </w:tabs>
        <w:ind w:firstLine="851"/>
        <w:rPr>
          <w:sz w:val="28"/>
        </w:rPr>
      </w:pPr>
    </w:p>
    <w:p w14:paraId="4BCE4A76" w14:textId="0503556A" w:rsidR="00566652" w:rsidRDefault="00566652" w:rsidP="00566652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Раздел </w:t>
      </w:r>
      <w:r w:rsidR="00DC143A">
        <w:rPr>
          <w:sz w:val="28"/>
        </w:rPr>
        <w:t>3</w:t>
      </w:r>
      <w:r>
        <w:rPr>
          <w:sz w:val="28"/>
        </w:rPr>
        <w:t xml:space="preserve"> Соглашения дополнить пунктом </w:t>
      </w:r>
      <w:r w:rsidR="00DC143A">
        <w:rPr>
          <w:sz w:val="28"/>
        </w:rPr>
        <w:t>3.1</w:t>
      </w:r>
      <w:r>
        <w:rPr>
          <w:sz w:val="28"/>
        </w:rPr>
        <w:t>.</w:t>
      </w:r>
      <w:r w:rsidR="00DC143A">
        <w:rPr>
          <w:sz w:val="28"/>
        </w:rPr>
        <w:t>1</w:t>
      </w:r>
      <w:r>
        <w:rPr>
          <w:sz w:val="28"/>
        </w:rPr>
        <w:t>. следующего содержания:</w:t>
      </w:r>
    </w:p>
    <w:p w14:paraId="749258FD" w14:textId="02293B03" w:rsidR="00566652" w:rsidRDefault="00566652" w:rsidP="00566652">
      <w:pPr>
        <w:pStyle w:val="af2"/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«</w:t>
      </w:r>
      <w:r w:rsidR="00256D11">
        <w:rPr>
          <w:sz w:val="28"/>
        </w:rPr>
        <w:t>3.1.1.</w:t>
      </w:r>
      <w:r>
        <w:rPr>
          <w:sz w:val="28"/>
        </w:rPr>
        <w:t xml:space="preserve"> </w:t>
      </w:r>
      <w:r w:rsidR="00DC143A">
        <w:rPr>
          <w:sz w:val="28"/>
        </w:rPr>
        <w:t>Установить, что д</w:t>
      </w:r>
      <w:r w:rsidRPr="00566652">
        <w:rPr>
          <w:sz w:val="28"/>
        </w:rPr>
        <w:t xml:space="preserve">ля медицинских организаций, включенных в реестр медицинских организаций,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</w:t>
      </w:r>
      <w:r>
        <w:rPr>
          <w:sz w:val="28"/>
        </w:rPr>
        <w:t>Камчатского края</w:t>
      </w:r>
      <w:r w:rsidRPr="00566652">
        <w:rPr>
          <w:sz w:val="28"/>
        </w:rPr>
        <w:t xml:space="preserve">, при оплате медицинской помощи, оказанной лицам, полис обязательного медицинского страхования которым выдан </w:t>
      </w:r>
      <w:r>
        <w:rPr>
          <w:sz w:val="28"/>
        </w:rPr>
        <w:t>в Камчатском крае</w:t>
      </w:r>
      <w:r w:rsidRPr="00566652">
        <w:rPr>
          <w:sz w:val="28"/>
        </w:rPr>
        <w:t>, применяются тарифы на оплату медицинской помощи по обязательному медицинскому страхованию, установленные в тарифном соглашении, заключаемом в соответствии со статьей 30 Федерального закона, другого субъекта Российской Федерации для данной медицинской организации.</w:t>
      </w:r>
      <w:r>
        <w:rPr>
          <w:sz w:val="28"/>
        </w:rPr>
        <w:t>»</w:t>
      </w:r>
    </w:p>
    <w:p w14:paraId="0E41F7C6" w14:textId="77777777" w:rsidR="00566652" w:rsidRDefault="00566652" w:rsidP="00566652">
      <w:pPr>
        <w:pStyle w:val="af2"/>
        <w:tabs>
          <w:tab w:val="left" w:pos="567"/>
        </w:tabs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>
        <w:rPr>
          <w:sz w:val="28"/>
        </w:rPr>
        <w:t>01.03</w:t>
      </w:r>
      <w:r w:rsidRPr="00FA0919">
        <w:rPr>
          <w:sz w:val="28"/>
        </w:rPr>
        <w:t>.202</w:t>
      </w:r>
      <w:r>
        <w:rPr>
          <w:sz w:val="28"/>
        </w:rPr>
        <w:t xml:space="preserve">3 </w:t>
      </w:r>
      <w:r w:rsidRPr="00FA0919">
        <w:rPr>
          <w:sz w:val="28"/>
        </w:rPr>
        <w:t>года.</w:t>
      </w:r>
    </w:p>
    <w:p w14:paraId="1720C0B4" w14:textId="77777777" w:rsidR="00566652" w:rsidRPr="00DC143A" w:rsidRDefault="00566652" w:rsidP="00DC143A">
      <w:pPr>
        <w:tabs>
          <w:tab w:val="left" w:pos="567"/>
        </w:tabs>
        <w:rPr>
          <w:sz w:val="28"/>
        </w:rPr>
      </w:pPr>
    </w:p>
    <w:p w14:paraId="5AB0DF54" w14:textId="3001B01E" w:rsidR="007E6AA7" w:rsidRDefault="007E6AA7" w:rsidP="007E6AA7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Пункт 2.1.2. после абзаца 7 дополнить абзацем следующего содержания:</w:t>
      </w:r>
    </w:p>
    <w:p w14:paraId="501044E3" w14:textId="68151FE6" w:rsidR="007E6AA7" w:rsidRDefault="007E6AA7" w:rsidP="007E6AA7">
      <w:pPr>
        <w:pStyle w:val="af2"/>
        <w:tabs>
          <w:tab w:val="left" w:pos="567"/>
        </w:tabs>
        <w:ind w:left="709"/>
        <w:rPr>
          <w:sz w:val="28"/>
        </w:rPr>
      </w:pPr>
      <w:r>
        <w:rPr>
          <w:sz w:val="28"/>
        </w:rPr>
        <w:t xml:space="preserve">«з) </w:t>
      </w:r>
      <w:bookmarkStart w:id="0" w:name="_Hlk127284402"/>
      <w:r>
        <w:rPr>
          <w:sz w:val="28"/>
        </w:rPr>
        <w:t>комплексных посещений в школе сахарного диабета</w:t>
      </w:r>
      <w:bookmarkEnd w:id="0"/>
      <w:r>
        <w:rPr>
          <w:sz w:val="28"/>
        </w:rPr>
        <w:t>.».</w:t>
      </w:r>
    </w:p>
    <w:p w14:paraId="4CD6A10B" w14:textId="6F05308F" w:rsidR="007E6AA7" w:rsidRDefault="007E6AA7" w:rsidP="007E6AA7">
      <w:pPr>
        <w:pStyle w:val="af2"/>
        <w:tabs>
          <w:tab w:val="left" w:pos="567"/>
        </w:tabs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>
        <w:rPr>
          <w:sz w:val="28"/>
        </w:rPr>
        <w:t>01.0</w:t>
      </w:r>
      <w:r w:rsidR="00AD3A4E">
        <w:rPr>
          <w:sz w:val="28"/>
        </w:rPr>
        <w:t>3</w:t>
      </w:r>
      <w:r w:rsidRPr="00FA0919">
        <w:rPr>
          <w:sz w:val="28"/>
        </w:rPr>
        <w:t>.202</w:t>
      </w:r>
      <w:r>
        <w:rPr>
          <w:sz w:val="28"/>
        </w:rPr>
        <w:t xml:space="preserve">3 </w:t>
      </w:r>
      <w:r w:rsidRPr="00FA0919">
        <w:rPr>
          <w:sz w:val="28"/>
        </w:rPr>
        <w:t>года.</w:t>
      </w:r>
    </w:p>
    <w:p w14:paraId="303326AE" w14:textId="2828BD5D" w:rsidR="00A94A46" w:rsidRPr="00A94A46" w:rsidRDefault="00A94A46" w:rsidP="00A94A46">
      <w:pPr>
        <w:tabs>
          <w:tab w:val="left" w:pos="567"/>
        </w:tabs>
        <w:rPr>
          <w:sz w:val="28"/>
        </w:rPr>
      </w:pPr>
    </w:p>
    <w:p w14:paraId="637D1C37" w14:textId="77430E5F" w:rsidR="00A94A46" w:rsidRDefault="00A94A46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Пункт 2.1.4. после абзаца 14 дополнить абзацем следующего содержания:</w:t>
      </w:r>
    </w:p>
    <w:p w14:paraId="44CFE5AB" w14:textId="638B0A40" w:rsidR="000B411E" w:rsidRDefault="00A94A46" w:rsidP="000F59FE">
      <w:pPr>
        <w:pStyle w:val="af2"/>
        <w:tabs>
          <w:tab w:val="left" w:pos="567"/>
        </w:tabs>
        <w:ind w:left="709"/>
        <w:rPr>
          <w:sz w:val="28"/>
        </w:rPr>
      </w:pPr>
      <w:r>
        <w:rPr>
          <w:sz w:val="28"/>
        </w:rPr>
        <w:t>«- комплексные посещения школы сахарного диабета.».</w:t>
      </w:r>
    </w:p>
    <w:p w14:paraId="47A031FF" w14:textId="2B1AF904" w:rsidR="00A94A46" w:rsidRDefault="00A94A46" w:rsidP="00A94A46">
      <w:pPr>
        <w:pStyle w:val="af2"/>
        <w:tabs>
          <w:tab w:val="left" w:pos="567"/>
        </w:tabs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>
        <w:rPr>
          <w:sz w:val="28"/>
        </w:rPr>
        <w:t>01.03</w:t>
      </w:r>
      <w:r w:rsidRPr="00FA0919">
        <w:rPr>
          <w:sz w:val="28"/>
        </w:rPr>
        <w:t>.202</w:t>
      </w:r>
      <w:r>
        <w:rPr>
          <w:sz w:val="28"/>
        </w:rPr>
        <w:t xml:space="preserve">3 </w:t>
      </w:r>
      <w:r w:rsidRPr="00FA0919">
        <w:rPr>
          <w:sz w:val="28"/>
        </w:rPr>
        <w:t>года.</w:t>
      </w:r>
    </w:p>
    <w:p w14:paraId="30A5B739" w14:textId="67AAEE68" w:rsidR="00A94A46" w:rsidRDefault="00A94A46" w:rsidP="00A94A46">
      <w:pPr>
        <w:pStyle w:val="af2"/>
        <w:tabs>
          <w:tab w:val="left" w:pos="567"/>
        </w:tabs>
        <w:ind w:left="709"/>
        <w:rPr>
          <w:sz w:val="28"/>
        </w:rPr>
      </w:pPr>
    </w:p>
    <w:p w14:paraId="061307DC" w14:textId="35D26518" w:rsidR="00CC1A90" w:rsidRDefault="0085210C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85210C">
        <w:rPr>
          <w:sz w:val="28"/>
        </w:rPr>
        <w:t xml:space="preserve">В пункт 3.3.3 </w:t>
      </w:r>
      <w:r w:rsidR="004F2235">
        <w:rPr>
          <w:sz w:val="28"/>
        </w:rPr>
        <w:t xml:space="preserve">Соглашения </w:t>
      </w:r>
      <w:r w:rsidR="00CC1A90">
        <w:rPr>
          <w:sz w:val="28"/>
        </w:rPr>
        <w:t>внести следующие изменения:</w:t>
      </w:r>
    </w:p>
    <w:p w14:paraId="24CC57F5" w14:textId="690D48F3" w:rsidR="004F2235" w:rsidRPr="004F2235" w:rsidRDefault="004F2235" w:rsidP="005765B9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Абзац 1 после слов «</w:t>
      </w:r>
      <w:r w:rsidRPr="004F2235">
        <w:rPr>
          <w:sz w:val="28"/>
          <w:szCs w:val="24"/>
        </w:rPr>
        <w:t xml:space="preserve">ГБУЗ </w:t>
      </w:r>
      <w:r w:rsidRPr="004F2235">
        <w:rPr>
          <w:sz w:val="28"/>
        </w:rPr>
        <w:t>«Камчатская краевая детская инфекционная больница»</w:t>
      </w:r>
      <w:r>
        <w:rPr>
          <w:sz w:val="28"/>
        </w:rPr>
        <w:t xml:space="preserve">» дополнить словами </w:t>
      </w:r>
      <w:proofErr w:type="gramStart"/>
      <w:r>
        <w:rPr>
          <w:sz w:val="28"/>
        </w:rPr>
        <w:t>«,</w:t>
      </w:r>
      <w:r w:rsidRPr="004F2235">
        <w:rPr>
          <w:sz w:val="28"/>
        </w:rPr>
        <w:t>а</w:t>
      </w:r>
      <w:proofErr w:type="gramEnd"/>
      <w:r w:rsidRPr="004F2235">
        <w:rPr>
          <w:sz w:val="28"/>
        </w:rPr>
        <w:t xml:space="preserve"> также для цитологических исследований на базе ГБУЗ «Камчатский краевой онкологический диспансер»</w:t>
      </w:r>
      <w:r>
        <w:rPr>
          <w:sz w:val="28"/>
        </w:rPr>
        <w:t>».</w:t>
      </w:r>
    </w:p>
    <w:p w14:paraId="7D0B5E7D" w14:textId="70B9A088" w:rsidR="004F2235" w:rsidRPr="00F343CF" w:rsidRDefault="004F2235" w:rsidP="005765B9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4F2235">
        <w:rPr>
          <w:sz w:val="28"/>
        </w:rPr>
        <w:lastRenderedPageBreak/>
        <w:t>В абзаце 2 слова «и ГБУЗ «Камчатская краевая детская инфекционная больница»</w:t>
      </w:r>
      <w:r>
        <w:rPr>
          <w:sz w:val="28"/>
        </w:rPr>
        <w:t xml:space="preserve">» заменить словами </w:t>
      </w:r>
      <w:proofErr w:type="gramStart"/>
      <w:r>
        <w:rPr>
          <w:sz w:val="28"/>
        </w:rPr>
        <w:t>«</w:t>
      </w:r>
      <w:r w:rsidR="00AC5292">
        <w:rPr>
          <w:sz w:val="28"/>
        </w:rPr>
        <w:t>,</w:t>
      </w:r>
      <w:r w:rsidRPr="004F2235">
        <w:rPr>
          <w:sz w:val="28"/>
        </w:rPr>
        <w:t>ГБУЗ</w:t>
      </w:r>
      <w:proofErr w:type="gramEnd"/>
      <w:r w:rsidRPr="004F2235">
        <w:rPr>
          <w:sz w:val="28"/>
        </w:rPr>
        <w:t xml:space="preserve"> «Камчатская краевая детская инфекционная больница»</w:t>
      </w:r>
      <w:r>
        <w:rPr>
          <w:sz w:val="28"/>
        </w:rPr>
        <w:t xml:space="preserve"> и </w:t>
      </w:r>
      <w:r w:rsidRPr="00F343CF">
        <w:rPr>
          <w:sz w:val="28"/>
          <w:szCs w:val="24"/>
        </w:rPr>
        <w:t>ГБУЗ «Камчатский краевой онкологический диспансер»</w:t>
      </w:r>
      <w:r w:rsidR="00093A93" w:rsidRPr="00F343CF">
        <w:rPr>
          <w:sz w:val="28"/>
          <w:szCs w:val="24"/>
        </w:rPr>
        <w:t>».</w:t>
      </w:r>
    </w:p>
    <w:p w14:paraId="67760071" w14:textId="5DB77EDF" w:rsidR="00093A93" w:rsidRPr="000F59FE" w:rsidRDefault="00093A93" w:rsidP="00C3120A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0F59FE">
        <w:rPr>
          <w:sz w:val="28"/>
        </w:rPr>
        <w:t xml:space="preserve">В абзаце 3 </w:t>
      </w:r>
      <w:r w:rsidR="0085210C" w:rsidRPr="000F59FE">
        <w:rPr>
          <w:sz w:val="28"/>
        </w:rPr>
        <w:t>слова «оплачиваются в порядке, предусмотренном частью 3.3.3 настоящего Соглашения, по тарифам, установленным в приложении 8 к настоящему Соглашению.» исключить.</w:t>
      </w:r>
    </w:p>
    <w:p w14:paraId="17AAC479" w14:textId="6A5541CE" w:rsidR="0085210C" w:rsidRDefault="0085210C" w:rsidP="005765B9">
      <w:pPr>
        <w:pStyle w:val="af2"/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>
        <w:rPr>
          <w:sz w:val="28"/>
        </w:rPr>
        <w:t>01.0</w:t>
      </w:r>
      <w:r w:rsidR="00AD3A4E">
        <w:rPr>
          <w:sz w:val="28"/>
        </w:rPr>
        <w:t>3</w:t>
      </w:r>
      <w:r w:rsidRPr="00FA0919">
        <w:rPr>
          <w:sz w:val="28"/>
        </w:rPr>
        <w:t>.202</w:t>
      </w:r>
      <w:r>
        <w:rPr>
          <w:sz w:val="28"/>
        </w:rPr>
        <w:t xml:space="preserve">3 </w:t>
      </w:r>
      <w:r w:rsidRPr="00FA0919">
        <w:rPr>
          <w:sz w:val="28"/>
        </w:rPr>
        <w:t>года.</w:t>
      </w:r>
    </w:p>
    <w:p w14:paraId="681AA1BC" w14:textId="77777777" w:rsidR="0085210C" w:rsidRPr="0085210C" w:rsidRDefault="0085210C" w:rsidP="005765B9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16DB0EEC" w14:textId="7FC37A0A" w:rsidR="00C71068" w:rsidRPr="00C71068" w:rsidRDefault="00C71068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C71068">
        <w:rPr>
          <w:sz w:val="28"/>
        </w:rPr>
        <w:t xml:space="preserve">В пункте 3.4.1. </w:t>
      </w:r>
      <w:r>
        <w:rPr>
          <w:sz w:val="28"/>
        </w:rPr>
        <w:t>строки</w:t>
      </w:r>
      <w:r w:rsidRPr="00C71068">
        <w:rPr>
          <w:sz w:val="28"/>
        </w:rPr>
        <w:t xml:space="preserve"> Таблиц</w:t>
      </w:r>
      <w:r>
        <w:rPr>
          <w:sz w:val="28"/>
        </w:rPr>
        <w:t>ы</w:t>
      </w:r>
      <w:r w:rsidRPr="00C71068">
        <w:rPr>
          <w:sz w:val="28"/>
        </w:rPr>
        <w:t xml:space="preserve"> 1</w:t>
      </w:r>
      <w:r>
        <w:rPr>
          <w:sz w:val="28"/>
        </w:rPr>
        <w:t>:</w:t>
      </w:r>
      <w:r w:rsidRPr="00C71068">
        <w:rPr>
          <w:sz w:val="28"/>
        </w:rPr>
        <w:t xml:space="preserve"> </w:t>
      </w:r>
    </w:p>
    <w:p w14:paraId="056FE939" w14:textId="2987022C" w:rsidR="00C71068" w:rsidRPr="00C71068" w:rsidRDefault="00C71068" w:rsidP="00C71068">
      <w:pPr>
        <w:rPr>
          <w:sz w:val="28"/>
        </w:rPr>
      </w:pPr>
      <w:r w:rsidRPr="00C71068">
        <w:rPr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503512" w:rsidRPr="003367BC" w14:paraId="59822ECB" w14:textId="77777777" w:rsidTr="00B3631A">
        <w:trPr>
          <w:jc w:val="center"/>
        </w:trPr>
        <w:tc>
          <w:tcPr>
            <w:tcW w:w="3040" w:type="dxa"/>
            <w:shd w:val="clear" w:color="auto" w:fill="auto"/>
          </w:tcPr>
          <w:p w14:paraId="386A82B5" w14:textId="1C6AADFA" w:rsidR="00503512" w:rsidRPr="00C71068" w:rsidRDefault="00503512" w:rsidP="00C71068">
            <w:pPr>
              <w:autoSpaceDE w:val="0"/>
              <w:autoSpaceDN w:val="0"/>
              <w:adjustRightInd w:val="0"/>
            </w:pPr>
            <w:r w:rsidRPr="00C71068">
              <w:t>Медицинские организации, расположенные на территории Камчатского края (за исключением Корякского округа и Алеутского муниципального района)</w:t>
            </w:r>
          </w:p>
        </w:tc>
        <w:tc>
          <w:tcPr>
            <w:tcW w:w="3711" w:type="dxa"/>
            <w:vMerge w:val="restart"/>
            <w:shd w:val="clear" w:color="auto" w:fill="auto"/>
            <w:vAlign w:val="center"/>
          </w:tcPr>
          <w:p w14:paraId="69252FC5" w14:textId="6D5F71D5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 w:rsidRPr="00C71068">
              <w:t>3,638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52A6867C" w14:textId="755FD7DB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 w:rsidRPr="00C71068">
              <w:t>3,630</w:t>
            </w:r>
          </w:p>
        </w:tc>
      </w:tr>
      <w:tr w:rsidR="00503512" w:rsidRPr="003367BC" w14:paraId="0D8E7E7B" w14:textId="77777777" w:rsidTr="000F2CE5">
        <w:trPr>
          <w:jc w:val="center"/>
        </w:trPr>
        <w:tc>
          <w:tcPr>
            <w:tcW w:w="3040" w:type="dxa"/>
            <w:shd w:val="clear" w:color="auto" w:fill="auto"/>
          </w:tcPr>
          <w:p w14:paraId="3E9D9216" w14:textId="77777777" w:rsidR="00503512" w:rsidRPr="00C71068" w:rsidRDefault="00503512" w:rsidP="00C71068">
            <w:pPr>
              <w:autoSpaceDE w:val="0"/>
              <w:autoSpaceDN w:val="0"/>
              <w:adjustRightInd w:val="0"/>
            </w:pPr>
            <w:r w:rsidRPr="00C71068">
              <w:t xml:space="preserve">Медицинские организации, расположенные на территории </w:t>
            </w:r>
            <w:proofErr w:type="spellStart"/>
            <w:r w:rsidRPr="00C71068">
              <w:t>г.Москвы</w:t>
            </w:r>
            <w:proofErr w:type="spellEnd"/>
          </w:p>
        </w:tc>
        <w:tc>
          <w:tcPr>
            <w:tcW w:w="3711" w:type="dxa"/>
            <w:vMerge/>
            <w:shd w:val="clear" w:color="auto" w:fill="auto"/>
            <w:vAlign w:val="center"/>
          </w:tcPr>
          <w:p w14:paraId="3DFA2365" w14:textId="223F319F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402CB0FC" w14:textId="701D8162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 w:rsidRPr="00C71068">
              <w:t>1,000</w:t>
            </w:r>
          </w:p>
        </w:tc>
      </w:tr>
      <w:tr w:rsidR="00503512" w:rsidRPr="003367BC" w14:paraId="0B71272C" w14:textId="77777777" w:rsidTr="00E642A1">
        <w:trPr>
          <w:jc w:val="center"/>
        </w:trPr>
        <w:tc>
          <w:tcPr>
            <w:tcW w:w="3040" w:type="dxa"/>
            <w:shd w:val="clear" w:color="auto" w:fill="auto"/>
          </w:tcPr>
          <w:p w14:paraId="2E96DA60" w14:textId="77777777" w:rsidR="00503512" w:rsidRPr="00C71068" w:rsidRDefault="00503512" w:rsidP="00C71068">
            <w:pPr>
              <w:autoSpaceDE w:val="0"/>
              <w:autoSpaceDN w:val="0"/>
              <w:adjustRightInd w:val="0"/>
            </w:pPr>
            <w:r w:rsidRPr="00C71068">
              <w:t>Медицинские организации, расположенные на территории Приморского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6C44565C" w14:textId="77777777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14B1FE30" w14:textId="1BA78E86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 w:rsidRPr="00C71068">
              <w:t>1,000</w:t>
            </w:r>
          </w:p>
        </w:tc>
      </w:tr>
      <w:tr w:rsidR="00503512" w:rsidRPr="003367BC" w14:paraId="76D26D6F" w14:textId="77777777" w:rsidTr="00E642A1">
        <w:trPr>
          <w:jc w:val="center"/>
        </w:trPr>
        <w:tc>
          <w:tcPr>
            <w:tcW w:w="3040" w:type="dxa"/>
            <w:shd w:val="clear" w:color="auto" w:fill="auto"/>
          </w:tcPr>
          <w:p w14:paraId="0EF86B26" w14:textId="77777777" w:rsidR="00503512" w:rsidRPr="00C71068" w:rsidRDefault="00503512" w:rsidP="00C71068">
            <w:pPr>
              <w:autoSpaceDE w:val="0"/>
              <w:autoSpaceDN w:val="0"/>
              <w:adjustRightInd w:val="0"/>
            </w:pPr>
            <w:r w:rsidRPr="00C71068">
              <w:t>Медицинские организации, расположенные на территории Хабаровского края</w:t>
            </w:r>
          </w:p>
        </w:tc>
        <w:tc>
          <w:tcPr>
            <w:tcW w:w="3711" w:type="dxa"/>
            <w:vMerge/>
            <w:shd w:val="clear" w:color="auto" w:fill="auto"/>
          </w:tcPr>
          <w:p w14:paraId="6B335211" w14:textId="77777777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2AE03809" w14:textId="3171864C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 w:rsidRPr="00C71068">
              <w:t>1,000</w:t>
            </w:r>
          </w:p>
        </w:tc>
      </w:tr>
      <w:tr w:rsidR="00503512" w:rsidRPr="003367BC" w14:paraId="7D68053D" w14:textId="77777777" w:rsidTr="00E642A1">
        <w:trPr>
          <w:jc w:val="center"/>
        </w:trPr>
        <w:tc>
          <w:tcPr>
            <w:tcW w:w="3040" w:type="dxa"/>
            <w:shd w:val="clear" w:color="auto" w:fill="auto"/>
          </w:tcPr>
          <w:p w14:paraId="55CCB36D" w14:textId="16867BA8" w:rsidR="00503512" w:rsidRPr="00C71068" w:rsidRDefault="00503512" w:rsidP="00C71068">
            <w:pPr>
              <w:autoSpaceDE w:val="0"/>
              <w:autoSpaceDN w:val="0"/>
              <w:adjustRightInd w:val="0"/>
            </w:pPr>
            <w:r w:rsidRPr="00503512">
              <w:t>Медицинские организации, расположенные на территории г. Санкт-Петербург</w:t>
            </w:r>
          </w:p>
        </w:tc>
        <w:tc>
          <w:tcPr>
            <w:tcW w:w="3711" w:type="dxa"/>
            <w:vMerge/>
            <w:shd w:val="clear" w:color="auto" w:fill="auto"/>
          </w:tcPr>
          <w:p w14:paraId="290C43DA" w14:textId="77777777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5693C135" w14:textId="6BFEA56C" w:rsidR="00503512" w:rsidRPr="00C71068" w:rsidRDefault="00503512" w:rsidP="00C71068">
            <w:pPr>
              <w:autoSpaceDE w:val="0"/>
              <w:autoSpaceDN w:val="0"/>
              <w:adjustRightInd w:val="0"/>
              <w:jc w:val="center"/>
            </w:pPr>
            <w:r>
              <w:t>1,232</w:t>
            </w:r>
          </w:p>
        </w:tc>
      </w:tr>
    </w:tbl>
    <w:p w14:paraId="5EA465EF" w14:textId="623A6D11" w:rsidR="00C71068" w:rsidRDefault="00C71068" w:rsidP="00C71068">
      <w:pPr>
        <w:pStyle w:val="af2"/>
        <w:tabs>
          <w:tab w:val="left" w:pos="567"/>
        </w:tabs>
        <w:ind w:left="709"/>
        <w:jc w:val="right"/>
        <w:rPr>
          <w:sz w:val="28"/>
        </w:rPr>
      </w:pPr>
      <w:r>
        <w:rPr>
          <w:sz w:val="28"/>
        </w:rPr>
        <w:t>»</w:t>
      </w:r>
    </w:p>
    <w:p w14:paraId="76770E99" w14:textId="4D97585F" w:rsidR="00C71068" w:rsidRDefault="00C71068" w:rsidP="00C71068">
      <w:pPr>
        <w:pStyle w:val="af2"/>
        <w:tabs>
          <w:tab w:val="left" w:pos="567"/>
        </w:tabs>
        <w:ind w:left="0"/>
        <w:rPr>
          <w:sz w:val="28"/>
        </w:rPr>
      </w:pPr>
      <w:r>
        <w:rPr>
          <w:sz w:val="28"/>
        </w:rPr>
        <w:t>заменить строками:</w:t>
      </w:r>
    </w:p>
    <w:p w14:paraId="613B80BA" w14:textId="77777777" w:rsidR="00C71068" w:rsidRDefault="00C71068" w:rsidP="00C71068">
      <w:pPr>
        <w:pStyle w:val="af2"/>
        <w:tabs>
          <w:tab w:val="left" w:pos="567"/>
        </w:tabs>
        <w:ind w:left="0"/>
        <w:rPr>
          <w:sz w:val="28"/>
        </w:rPr>
      </w:pPr>
    </w:p>
    <w:p w14:paraId="67E2A819" w14:textId="67025509" w:rsidR="00C71068" w:rsidRDefault="00C71068" w:rsidP="00C71068">
      <w:pPr>
        <w:pStyle w:val="af2"/>
        <w:tabs>
          <w:tab w:val="left" w:pos="567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711"/>
        <w:gridCol w:w="3123"/>
      </w:tblGrid>
      <w:tr w:rsidR="00C71068" w:rsidRPr="00C71068" w14:paraId="6795DA0D" w14:textId="77777777" w:rsidTr="00E642A1">
        <w:trPr>
          <w:jc w:val="center"/>
        </w:trPr>
        <w:tc>
          <w:tcPr>
            <w:tcW w:w="3040" w:type="dxa"/>
            <w:shd w:val="clear" w:color="auto" w:fill="auto"/>
          </w:tcPr>
          <w:p w14:paraId="1201E996" w14:textId="77777777" w:rsidR="00C71068" w:rsidRPr="00C71068" w:rsidRDefault="00C71068" w:rsidP="00E642A1">
            <w:pPr>
              <w:autoSpaceDE w:val="0"/>
              <w:autoSpaceDN w:val="0"/>
              <w:adjustRightInd w:val="0"/>
            </w:pPr>
            <w:r w:rsidRPr="00C71068">
              <w:t>Медицинские организации, расположенные на территории Камчатского края (за исключением Корякского округа и Алеутского муниципального района)</w:t>
            </w:r>
          </w:p>
        </w:tc>
        <w:tc>
          <w:tcPr>
            <w:tcW w:w="3711" w:type="dxa"/>
            <w:shd w:val="clear" w:color="auto" w:fill="auto"/>
            <w:vAlign w:val="center"/>
          </w:tcPr>
          <w:p w14:paraId="6E6ACD45" w14:textId="77777777" w:rsidR="00C71068" w:rsidRPr="00C71068" w:rsidRDefault="00C71068" w:rsidP="00E642A1">
            <w:pPr>
              <w:autoSpaceDE w:val="0"/>
              <w:autoSpaceDN w:val="0"/>
              <w:adjustRightInd w:val="0"/>
              <w:jc w:val="center"/>
            </w:pPr>
            <w:r w:rsidRPr="00C71068">
              <w:t>3,638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1251CF99" w14:textId="74B8248A" w:rsidR="00C71068" w:rsidRPr="00C71068" w:rsidRDefault="00C71068" w:rsidP="00E642A1">
            <w:pPr>
              <w:autoSpaceDE w:val="0"/>
              <w:autoSpaceDN w:val="0"/>
              <w:adjustRightInd w:val="0"/>
              <w:jc w:val="center"/>
            </w:pPr>
            <w:r w:rsidRPr="00C71068">
              <w:t>3,6</w:t>
            </w:r>
            <w:r>
              <w:t>29</w:t>
            </w:r>
          </w:p>
        </w:tc>
      </w:tr>
    </w:tbl>
    <w:p w14:paraId="5F8525A4" w14:textId="3DE460E5" w:rsidR="00C71068" w:rsidRDefault="00C71068" w:rsidP="00C71068">
      <w:pPr>
        <w:pStyle w:val="af2"/>
        <w:tabs>
          <w:tab w:val="left" w:pos="567"/>
        </w:tabs>
        <w:ind w:left="0"/>
        <w:jc w:val="right"/>
        <w:rPr>
          <w:sz w:val="28"/>
        </w:rPr>
      </w:pPr>
      <w:r>
        <w:rPr>
          <w:sz w:val="28"/>
        </w:rPr>
        <w:t>».</w:t>
      </w:r>
    </w:p>
    <w:p w14:paraId="27D6FE81" w14:textId="68B7EC4E" w:rsidR="00C71068" w:rsidRDefault="00C71068" w:rsidP="00C71068">
      <w:pPr>
        <w:ind w:firstLine="709"/>
        <w:rPr>
          <w:sz w:val="28"/>
        </w:rPr>
      </w:pPr>
      <w:r w:rsidRPr="00C71068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C71068">
        <w:rPr>
          <w:sz w:val="28"/>
        </w:rPr>
        <w:t>.2023 года.</w:t>
      </w:r>
    </w:p>
    <w:p w14:paraId="1F33F8A8" w14:textId="77777777" w:rsidR="00C71068" w:rsidRDefault="00C71068" w:rsidP="00C71068">
      <w:pPr>
        <w:pStyle w:val="af2"/>
        <w:tabs>
          <w:tab w:val="left" w:pos="567"/>
        </w:tabs>
        <w:ind w:left="709"/>
        <w:jc w:val="right"/>
        <w:rPr>
          <w:sz w:val="28"/>
        </w:rPr>
      </w:pPr>
    </w:p>
    <w:p w14:paraId="57B1581D" w14:textId="7EF89987" w:rsidR="007E6AA7" w:rsidRDefault="007E6AA7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Пункт 3.4.</w:t>
      </w:r>
      <w:r w:rsidR="00DA4768">
        <w:rPr>
          <w:sz w:val="28"/>
        </w:rPr>
        <w:t>3</w:t>
      </w:r>
      <w:r>
        <w:rPr>
          <w:sz w:val="28"/>
        </w:rPr>
        <w:t>. Соглашения №1/2023 дополнить подпунктом 3.4.</w:t>
      </w:r>
      <w:r w:rsidR="00DA4768">
        <w:rPr>
          <w:sz w:val="28"/>
        </w:rPr>
        <w:t>3</w:t>
      </w:r>
      <w:r>
        <w:rPr>
          <w:sz w:val="28"/>
        </w:rPr>
        <w:t>.</w:t>
      </w:r>
      <w:r w:rsidR="00DA4768">
        <w:rPr>
          <w:sz w:val="28"/>
        </w:rPr>
        <w:t>1</w:t>
      </w:r>
      <w:r>
        <w:rPr>
          <w:sz w:val="28"/>
        </w:rPr>
        <w:t>. следующего содержания:</w:t>
      </w:r>
    </w:p>
    <w:p w14:paraId="2685E60B" w14:textId="4F20605D" w:rsidR="00724497" w:rsidRDefault="007E6AA7" w:rsidP="00B1261A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sz w:val="28"/>
        </w:rPr>
        <w:t>«3.4.</w:t>
      </w:r>
      <w:r w:rsidR="00DA4768">
        <w:rPr>
          <w:sz w:val="28"/>
        </w:rPr>
        <w:t>3</w:t>
      </w:r>
      <w:r>
        <w:rPr>
          <w:sz w:val="28"/>
        </w:rPr>
        <w:t>.</w:t>
      </w:r>
      <w:r w:rsidR="00DA4768">
        <w:rPr>
          <w:sz w:val="28"/>
        </w:rPr>
        <w:t>1</w:t>
      </w:r>
      <w:r>
        <w:rPr>
          <w:sz w:val="28"/>
        </w:rPr>
        <w:t>. У</w:t>
      </w:r>
      <w:r w:rsidR="00724497">
        <w:rPr>
          <w:sz w:val="28"/>
        </w:rPr>
        <w:t>твердить</w:t>
      </w:r>
      <w:r>
        <w:rPr>
          <w:sz w:val="28"/>
        </w:rPr>
        <w:t xml:space="preserve"> тарифы </w:t>
      </w:r>
      <w:r w:rsidR="00B1261A">
        <w:rPr>
          <w:sz w:val="28"/>
        </w:rPr>
        <w:t xml:space="preserve">на </w:t>
      </w:r>
      <w:r w:rsidR="00B1261A">
        <w:rPr>
          <w:color w:val="000000" w:themeColor="text1"/>
          <w:sz w:val="28"/>
        </w:rPr>
        <w:t xml:space="preserve">оплату </w:t>
      </w:r>
      <w:r w:rsidR="00E61AC3">
        <w:rPr>
          <w:color w:val="000000" w:themeColor="text1"/>
          <w:sz w:val="28"/>
        </w:rPr>
        <w:t xml:space="preserve">комплексных </w:t>
      </w:r>
      <w:r w:rsidR="00B1261A">
        <w:rPr>
          <w:color w:val="000000" w:themeColor="text1"/>
          <w:sz w:val="28"/>
        </w:rPr>
        <w:t>посещений школы сахарного диабета в соответствии с приложением 2.4.3.</w:t>
      </w:r>
    </w:p>
    <w:p w14:paraId="46DBE987" w14:textId="77777777" w:rsidR="00DA4768" w:rsidRDefault="00724497" w:rsidP="00B1261A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Установить, что </w:t>
      </w:r>
      <w:r w:rsidRPr="00724497">
        <w:rPr>
          <w:color w:val="000000" w:themeColor="text1"/>
          <w:sz w:val="28"/>
        </w:rPr>
        <w:t>оплат</w:t>
      </w:r>
      <w:r>
        <w:rPr>
          <w:color w:val="000000" w:themeColor="text1"/>
          <w:sz w:val="28"/>
        </w:rPr>
        <w:t>а</w:t>
      </w:r>
      <w:r w:rsidRPr="00724497">
        <w:rPr>
          <w:color w:val="000000" w:themeColor="text1"/>
          <w:sz w:val="28"/>
        </w:rPr>
        <w:t xml:space="preserve"> посещений школы сахарного диабета осуществля</w:t>
      </w:r>
      <w:r>
        <w:rPr>
          <w:color w:val="000000" w:themeColor="text1"/>
          <w:sz w:val="28"/>
        </w:rPr>
        <w:t>ется</w:t>
      </w:r>
      <w:r w:rsidRPr="00724497">
        <w:rPr>
          <w:color w:val="000000" w:themeColor="text1"/>
          <w:sz w:val="28"/>
        </w:rPr>
        <w:t xml:space="preserve"> за единицу объема медицинской помощи вне подушевого норматива финансирования</w:t>
      </w:r>
      <w:r>
        <w:rPr>
          <w:color w:val="000000" w:themeColor="text1"/>
          <w:sz w:val="28"/>
        </w:rPr>
        <w:t xml:space="preserve"> </w:t>
      </w:r>
      <w:r w:rsidRPr="00724497">
        <w:rPr>
          <w:color w:val="000000" w:themeColor="text1"/>
          <w:sz w:val="28"/>
        </w:rPr>
        <w:t>– комплексное посещение, включающее от 15 до 20 часов занятий в рамках школы сахарного диабета, а также проверку дневников самоконтроля.</w:t>
      </w:r>
    </w:p>
    <w:p w14:paraId="2E4283A6" w14:textId="77777777" w:rsidR="00DA4768" w:rsidRPr="00DA4768" w:rsidRDefault="00DA4768" w:rsidP="00DA4768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A4768">
        <w:rPr>
          <w:color w:val="000000" w:themeColor="text1"/>
          <w:sz w:val="28"/>
        </w:rPr>
        <w:lastRenderedPageBreak/>
        <w:t>Медицинская организация ведет персонифицированный учет пациентов, прошедших обучение в школах для больных сахарным диабетом, с указанием ФИО пациента, даты, сроков и количества часов проведенного обучения и контактов пациентов.</w:t>
      </w:r>
    </w:p>
    <w:p w14:paraId="0EE5D497" w14:textId="0F2B05C4" w:rsidR="000B411E" w:rsidRDefault="00DA4768" w:rsidP="000F59FE">
      <w:pPr>
        <w:pStyle w:val="af2"/>
        <w:tabs>
          <w:tab w:val="left" w:pos="567"/>
        </w:tabs>
        <w:ind w:left="0" w:firstLine="709"/>
        <w:rPr>
          <w:sz w:val="28"/>
        </w:rPr>
      </w:pPr>
      <w:r w:rsidRPr="00DA4768">
        <w:rPr>
          <w:color w:val="000000" w:themeColor="text1"/>
          <w:sz w:val="28"/>
        </w:rPr>
        <w:t xml:space="preserve">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</w:t>
      </w:r>
      <w:r>
        <w:rPr>
          <w:color w:val="000000" w:themeColor="text1"/>
          <w:sz w:val="28"/>
        </w:rPr>
        <w:t>«</w:t>
      </w:r>
      <w:r w:rsidRPr="00DA4768">
        <w:rPr>
          <w:color w:val="000000" w:themeColor="text1"/>
          <w:sz w:val="28"/>
        </w:rPr>
        <w:t>Школа для больных сахарным диабетом</w:t>
      </w:r>
      <w:r>
        <w:rPr>
          <w:color w:val="000000" w:themeColor="text1"/>
          <w:sz w:val="28"/>
        </w:rPr>
        <w:t>»</w:t>
      </w:r>
      <w:r w:rsidRPr="00DA4768">
        <w:rPr>
          <w:color w:val="000000" w:themeColor="text1"/>
          <w:sz w:val="28"/>
        </w:rPr>
        <w:t xml:space="preserve"> и стандартам оснащения кабинета </w:t>
      </w:r>
      <w:r>
        <w:rPr>
          <w:color w:val="000000" w:themeColor="text1"/>
          <w:sz w:val="28"/>
        </w:rPr>
        <w:t>«</w:t>
      </w:r>
      <w:r w:rsidRPr="00DA4768">
        <w:rPr>
          <w:color w:val="000000" w:themeColor="text1"/>
          <w:sz w:val="28"/>
        </w:rPr>
        <w:t>Школа для больных сахарным диабетом</w:t>
      </w:r>
      <w:r>
        <w:rPr>
          <w:color w:val="000000" w:themeColor="text1"/>
          <w:sz w:val="28"/>
        </w:rPr>
        <w:t>»</w:t>
      </w:r>
      <w:r w:rsidRPr="00DA4768">
        <w:rPr>
          <w:color w:val="000000" w:themeColor="text1"/>
          <w:sz w:val="28"/>
        </w:rPr>
        <w:t xml:space="preserve">, утвержденных приказом Минздрава России от 12 ноября 2012 г. </w:t>
      </w:r>
      <w:r>
        <w:rPr>
          <w:color w:val="000000" w:themeColor="text1"/>
          <w:sz w:val="28"/>
        </w:rPr>
        <w:t>№</w:t>
      </w:r>
      <w:r w:rsidRPr="00DA4768">
        <w:rPr>
          <w:color w:val="000000" w:themeColor="text1"/>
          <w:sz w:val="28"/>
        </w:rPr>
        <w:t xml:space="preserve"> 899н </w:t>
      </w:r>
      <w:r>
        <w:rPr>
          <w:color w:val="000000" w:themeColor="text1"/>
          <w:sz w:val="28"/>
        </w:rPr>
        <w:t>«</w:t>
      </w:r>
      <w:r w:rsidRPr="00DA4768">
        <w:rPr>
          <w:color w:val="000000" w:themeColor="text1"/>
          <w:sz w:val="28"/>
        </w:rPr>
        <w:t xml:space="preserve">Об утверждении порядка оказания медицинской помощи взрослому населению по профилю </w:t>
      </w:r>
      <w:r>
        <w:rPr>
          <w:color w:val="000000" w:themeColor="text1"/>
          <w:sz w:val="28"/>
        </w:rPr>
        <w:t>«</w:t>
      </w:r>
      <w:r w:rsidRPr="00DA4768">
        <w:rPr>
          <w:color w:val="000000" w:themeColor="text1"/>
          <w:sz w:val="28"/>
        </w:rPr>
        <w:t>эндокринология</w:t>
      </w:r>
      <w:r>
        <w:rPr>
          <w:color w:val="000000" w:themeColor="text1"/>
          <w:sz w:val="28"/>
        </w:rPr>
        <w:t>»</w:t>
      </w:r>
      <w:r w:rsidRPr="00DA4768">
        <w:rPr>
          <w:color w:val="000000" w:themeColor="text1"/>
          <w:sz w:val="28"/>
        </w:rPr>
        <w:t>, а также при условии ведения медицинской организацией соответствующей документации, подтверждающей факт оказанной медицинской помощи в школах для больных сахарным диабетом.</w:t>
      </w:r>
      <w:r w:rsidR="00B1261A">
        <w:rPr>
          <w:color w:val="000000" w:themeColor="text1"/>
          <w:sz w:val="28"/>
        </w:rPr>
        <w:t>».</w:t>
      </w:r>
    </w:p>
    <w:p w14:paraId="51A10D8A" w14:textId="76AABB71" w:rsidR="00B1261A" w:rsidRDefault="00B1261A" w:rsidP="00B1261A">
      <w:pPr>
        <w:ind w:firstLine="709"/>
        <w:rPr>
          <w:sz w:val="28"/>
        </w:rPr>
      </w:pPr>
      <w:r w:rsidRPr="00C71068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C71068">
        <w:rPr>
          <w:sz w:val="28"/>
        </w:rPr>
        <w:t>.2023 года.</w:t>
      </w:r>
    </w:p>
    <w:p w14:paraId="11742E7B" w14:textId="77777777" w:rsidR="007E6AA7" w:rsidRDefault="007E6AA7" w:rsidP="007E6AA7">
      <w:pPr>
        <w:pStyle w:val="af2"/>
        <w:tabs>
          <w:tab w:val="left" w:pos="567"/>
        </w:tabs>
        <w:ind w:left="709"/>
        <w:rPr>
          <w:sz w:val="28"/>
        </w:rPr>
      </w:pPr>
    </w:p>
    <w:p w14:paraId="4E65C1B7" w14:textId="620186E4" w:rsidR="00386711" w:rsidRDefault="00386711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В пункт 3.5.2. Соглашения №1/2023 внести следующие изменения:</w:t>
      </w:r>
    </w:p>
    <w:p w14:paraId="6346F6BA" w14:textId="1C6ABB1B" w:rsidR="007D387E" w:rsidRPr="00386711" w:rsidRDefault="007D387E" w:rsidP="00386711">
      <w:pPr>
        <w:pStyle w:val="af2"/>
        <w:numPr>
          <w:ilvl w:val="2"/>
          <w:numId w:val="2"/>
        </w:numPr>
        <w:tabs>
          <w:tab w:val="left" w:pos="567"/>
        </w:tabs>
        <w:ind w:left="1418" w:hanging="709"/>
        <w:rPr>
          <w:sz w:val="28"/>
        </w:rPr>
      </w:pPr>
      <w:r w:rsidRPr="00386711">
        <w:rPr>
          <w:sz w:val="28"/>
        </w:rPr>
        <w:t xml:space="preserve">Абзац 2 изложить в следующей редакции: </w:t>
      </w:r>
    </w:p>
    <w:p w14:paraId="30167AFD" w14:textId="4598C9A2" w:rsidR="007D387E" w:rsidRDefault="007D387E" w:rsidP="007D387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>«</w:t>
      </w:r>
      <w:r w:rsidRPr="00681F62">
        <w:rPr>
          <w:rFonts w:ascii="Times New Roman" w:hAnsi="Times New Roman" w:cs="Times New Roman"/>
          <w:sz w:val="28"/>
        </w:rPr>
        <w:t>СС</w:t>
      </w:r>
      <w:r w:rsidRPr="00681F62">
        <w:rPr>
          <w:rFonts w:ascii="Times New Roman" w:hAnsi="Times New Roman" w:cs="Times New Roman"/>
          <w:sz w:val="28"/>
          <w:vertAlign w:val="subscript"/>
        </w:rPr>
        <w:t xml:space="preserve">КСГ </w:t>
      </w:r>
      <w:r w:rsidRPr="00681F62">
        <w:rPr>
          <w:rFonts w:ascii="Times New Roman" w:hAnsi="Times New Roman" w:cs="Times New Roman"/>
          <w:sz w:val="28"/>
        </w:rPr>
        <w:t xml:space="preserve">= БС * </w:t>
      </w:r>
      <w:r w:rsidRPr="00681F62">
        <w:rPr>
          <w:rFonts w:ascii="Times New Roman" w:hAnsi="Times New Roman" w:cs="Times New Roman"/>
          <w:sz w:val="28"/>
          <w:szCs w:val="28"/>
        </w:rPr>
        <w:t>КЗ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 xml:space="preserve">КСГ </w:t>
      </w:r>
      <w:r w:rsidRPr="00681F62">
        <w:rPr>
          <w:rFonts w:ascii="Times New Roman" w:hAnsi="Times New Roman" w:cs="Times New Roman"/>
          <w:sz w:val="28"/>
          <w:szCs w:val="28"/>
        </w:rPr>
        <w:t>* ((1-Д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681F62">
        <w:rPr>
          <w:rFonts w:ascii="Times New Roman" w:hAnsi="Times New Roman" w:cs="Times New Roman"/>
          <w:sz w:val="28"/>
          <w:szCs w:val="28"/>
        </w:rPr>
        <w:t>) + Д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КУС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>* КД</w:t>
      </w:r>
      <w:r w:rsidRPr="00681F62">
        <w:rPr>
          <w:rFonts w:ascii="Times New Roman" w:hAnsi="Times New Roman" w:cs="Times New Roman"/>
          <w:sz w:val="28"/>
          <w:szCs w:val="28"/>
        </w:rPr>
        <w:t>) + БС * КД</w:t>
      </w:r>
      <w:r w:rsidRPr="00681F6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КСЛП, где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36F6EC1" w14:textId="10CFB921" w:rsidR="000B411E" w:rsidRPr="000F59FE" w:rsidRDefault="00386711" w:rsidP="00DB1AAF">
      <w:pPr>
        <w:pStyle w:val="ConsPlusNormal"/>
        <w:numPr>
          <w:ilvl w:val="2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0F59FE">
        <w:rPr>
          <w:rFonts w:ascii="Times New Roman" w:hAnsi="Times New Roman" w:cs="Times New Roman"/>
          <w:sz w:val="28"/>
          <w:szCs w:val="28"/>
        </w:rPr>
        <w:t>Слова «</w:t>
      </w:r>
      <w:r w:rsidRPr="000F59FE">
        <w:rPr>
          <w:rFonts w:ascii="Times New Roman" w:hAnsi="Times New Roman" w:cs="Times New Roman"/>
          <w:sz w:val="28"/>
        </w:rPr>
        <w:t>ПК – интегрированный поправочный коэффициент оплаты КСГ.» исключить.</w:t>
      </w:r>
    </w:p>
    <w:p w14:paraId="69B69DF9" w14:textId="2219661F" w:rsidR="007D387E" w:rsidRDefault="007D387E" w:rsidP="007D387E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286C7E">
        <w:rPr>
          <w:sz w:val="28"/>
        </w:rPr>
        <w:t>.2023 года.</w:t>
      </w:r>
    </w:p>
    <w:p w14:paraId="09BF71BA" w14:textId="4955554F" w:rsidR="007D387E" w:rsidRPr="007D387E" w:rsidRDefault="007D387E" w:rsidP="007D387E">
      <w:pPr>
        <w:pStyle w:val="ConsPlusNormal"/>
        <w:rPr>
          <w:rFonts w:ascii="Times New Roman" w:hAnsi="Times New Roman" w:cs="Times New Roman"/>
          <w:sz w:val="28"/>
        </w:rPr>
      </w:pPr>
    </w:p>
    <w:p w14:paraId="6857B686" w14:textId="0A686DBF" w:rsidR="00934504" w:rsidRPr="00316FB3" w:rsidRDefault="00316FB3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rFonts w:eastAsia="Calibri"/>
          <w:sz w:val="28"/>
        </w:rPr>
        <w:t xml:space="preserve">Пункт </w:t>
      </w:r>
      <w:r w:rsidRPr="00316FB3">
        <w:rPr>
          <w:rFonts w:eastAsia="Calibri"/>
          <w:sz w:val="28"/>
        </w:rPr>
        <w:t>3.5.4.6.</w:t>
      </w:r>
      <w:r>
        <w:rPr>
          <w:rFonts w:eastAsia="Calibri"/>
          <w:sz w:val="28"/>
        </w:rPr>
        <w:t xml:space="preserve"> Соглашения</w:t>
      </w:r>
      <w:r w:rsidR="00F343CF">
        <w:rPr>
          <w:rFonts w:eastAsia="Calibri"/>
          <w:sz w:val="28"/>
        </w:rPr>
        <w:t xml:space="preserve"> </w:t>
      </w:r>
      <w:r w:rsidR="00F343CF" w:rsidRPr="00991ED6">
        <w:rPr>
          <w:sz w:val="28"/>
        </w:rPr>
        <w:t xml:space="preserve">№ </w:t>
      </w:r>
      <w:r w:rsidR="00F343CF">
        <w:rPr>
          <w:sz w:val="28"/>
        </w:rPr>
        <w:t>1</w:t>
      </w:r>
      <w:r w:rsidR="00F343CF" w:rsidRPr="00991ED6">
        <w:rPr>
          <w:sz w:val="28"/>
        </w:rPr>
        <w:t>/202</w:t>
      </w:r>
      <w:r w:rsidR="00F343CF">
        <w:rPr>
          <w:sz w:val="28"/>
        </w:rPr>
        <w:t>3</w:t>
      </w:r>
      <w:r>
        <w:rPr>
          <w:rFonts w:eastAsia="Calibri"/>
          <w:sz w:val="28"/>
        </w:rPr>
        <w:t xml:space="preserve"> дополнить абзацем следующего содержания:</w:t>
      </w:r>
    </w:p>
    <w:p w14:paraId="76970291" w14:textId="16DB4567" w:rsidR="000B411E" w:rsidRDefault="00316FB3" w:rsidP="000F59FE">
      <w:pPr>
        <w:ind w:firstLine="709"/>
        <w:rPr>
          <w:sz w:val="28"/>
        </w:rPr>
      </w:pPr>
      <w:r w:rsidRPr="005A4586">
        <w:rPr>
          <w:rFonts w:eastAsia="Calibri"/>
          <w:sz w:val="28"/>
        </w:rPr>
        <w:t>«</w:t>
      </w:r>
      <w:r w:rsidRPr="005A4586">
        <w:rPr>
          <w:color w:val="000000"/>
          <w:sz w:val="28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5A4586">
        <w:rPr>
          <w:color w:val="000000"/>
          <w:sz w:val="28"/>
        </w:rPr>
        <w:t>филграстим</w:t>
      </w:r>
      <w:proofErr w:type="spellEnd"/>
      <w:r w:rsidRPr="005A4586">
        <w:rPr>
          <w:color w:val="000000"/>
          <w:sz w:val="28"/>
        </w:rPr>
        <w:t xml:space="preserve">, </w:t>
      </w:r>
      <w:proofErr w:type="spellStart"/>
      <w:r w:rsidRPr="005A4586">
        <w:rPr>
          <w:color w:val="000000"/>
          <w:sz w:val="28"/>
        </w:rPr>
        <w:t>деносумаб</w:t>
      </w:r>
      <w:proofErr w:type="spellEnd"/>
      <w:r w:rsidRPr="005A4586">
        <w:rPr>
          <w:color w:val="000000"/>
          <w:sz w:val="28"/>
        </w:rPr>
        <w:t xml:space="preserve">, </w:t>
      </w:r>
      <w:proofErr w:type="spellStart"/>
      <w:r w:rsidRPr="005A4586">
        <w:rPr>
          <w:color w:val="000000"/>
          <w:sz w:val="28"/>
        </w:rPr>
        <w:t>эмпэгфилграстим</w:t>
      </w:r>
      <w:proofErr w:type="spellEnd"/>
      <w:r w:rsidRPr="005A4586">
        <w:rPr>
          <w:color w:val="000000"/>
          <w:sz w:val="28"/>
        </w:rPr>
        <w:t>, КСЛП «Проведение сопроводительной лекарственной терапии при злокачественных новообразованиях у взрослых» не применяется.»</w:t>
      </w:r>
    </w:p>
    <w:p w14:paraId="3CC6778A" w14:textId="24F8C47F" w:rsidR="00316FB3" w:rsidRDefault="00316FB3" w:rsidP="005765B9">
      <w:pPr>
        <w:pStyle w:val="af2"/>
        <w:ind w:left="0" w:firstLine="709"/>
        <w:rPr>
          <w:sz w:val="28"/>
        </w:rPr>
      </w:pPr>
      <w:r w:rsidRPr="005A4586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 w:rsidRPr="005A4586">
        <w:rPr>
          <w:sz w:val="28"/>
        </w:rPr>
        <w:t>3</w:t>
      </w:r>
      <w:r w:rsidRPr="005A4586">
        <w:rPr>
          <w:sz w:val="28"/>
        </w:rPr>
        <w:t>.2023 года.</w:t>
      </w:r>
    </w:p>
    <w:p w14:paraId="6497441A" w14:textId="1A1C7589" w:rsidR="00286C7E" w:rsidRDefault="00286C7E" w:rsidP="005765B9">
      <w:pPr>
        <w:pStyle w:val="af2"/>
        <w:ind w:left="0" w:firstLine="709"/>
        <w:rPr>
          <w:sz w:val="28"/>
        </w:rPr>
      </w:pPr>
    </w:p>
    <w:p w14:paraId="6D2B64AC" w14:textId="14E8882A" w:rsidR="00C26C86" w:rsidRDefault="00C26C86" w:rsidP="00286C7E">
      <w:pPr>
        <w:pStyle w:val="af2"/>
        <w:numPr>
          <w:ilvl w:val="1"/>
          <w:numId w:val="2"/>
        </w:numPr>
        <w:ind w:left="0" w:firstLine="709"/>
        <w:rPr>
          <w:sz w:val="28"/>
        </w:rPr>
      </w:pPr>
      <w:r>
        <w:rPr>
          <w:sz w:val="28"/>
        </w:rPr>
        <w:t xml:space="preserve">В </w:t>
      </w:r>
      <w:r w:rsidRPr="00C26C86">
        <w:rPr>
          <w:sz w:val="28"/>
        </w:rPr>
        <w:t>пункт 4.2.2.</w:t>
      </w:r>
      <w:r w:rsidRPr="00C26C86">
        <w:t xml:space="preserve"> </w:t>
      </w:r>
      <w:r w:rsidRPr="00C26C86">
        <w:rPr>
          <w:sz w:val="28"/>
        </w:rPr>
        <w:t>Соглашения № 1/2023</w:t>
      </w:r>
      <w:r>
        <w:rPr>
          <w:sz w:val="28"/>
        </w:rPr>
        <w:t xml:space="preserve"> внести следующие изменения:</w:t>
      </w:r>
    </w:p>
    <w:p w14:paraId="50D5C550" w14:textId="37BC792B" w:rsidR="00286C7E" w:rsidRDefault="00286C7E" w:rsidP="008F206C">
      <w:pPr>
        <w:pStyle w:val="af2"/>
        <w:numPr>
          <w:ilvl w:val="2"/>
          <w:numId w:val="3"/>
        </w:numPr>
        <w:ind w:left="0" w:firstLine="709"/>
        <w:rPr>
          <w:sz w:val="28"/>
        </w:rPr>
      </w:pPr>
      <w:r>
        <w:rPr>
          <w:sz w:val="28"/>
        </w:rPr>
        <w:t>В абзаце 5 слова «</w:t>
      </w:r>
      <w:r w:rsidRPr="00286C7E">
        <w:rPr>
          <w:sz w:val="28"/>
        </w:rPr>
        <w:t>При оказании высокотехнологичной медицинской помощи значение КД для всех медицинских организаций составляет 3,638.</w:t>
      </w:r>
      <w:r>
        <w:rPr>
          <w:sz w:val="28"/>
        </w:rPr>
        <w:t>» исключить.</w:t>
      </w:r>
    </w:p>
    <w:p w14:paraId="54812C27" w14:textId="6BDBC2B4" w:rsidR="00C26C86" w:rsidRDefault="00C26C86" w:rsidP="00C26C86">
      <w:pPr>
        <w:pStyle w:val="af2"/>
        <w:numPr>
          <w:ilvl w:val="2"/>
          <w:numId w:val="3"/>
        </w:numPr>
        <w:rPr>
          <w:sz w:val="28"/>
        </w:rPr>
      </w:pPr>
      <w:r>
        <w:rPr>
          <w:sz w:val="28"/>
        </w:rPr>
        <w:t>Дополнить абзацем следующего содержания:</w:t>
      </w:r>
    </w:p>
    <w:p w14:paraId="33F73E8F" w14:textId="179DABFA" w:rsidR="000B411E" w:rsidRDefault="00C26C86" w:rsidP="000F59FE">
      <w:pPr>
        <w:ind w:firstLine="709"/>
        <w:rPr>
          <w:sz w:val="28"/>
        </w:rPr>
      </w:pPr>
      <w:r w:rsidRPr="00C26C86">
        <w:rPr>
          <w:sz w:val="28"/>
        </w:rPr>
        <w:t>«</w:t>
      </w:r>
      <w:r>
        <w:rPr>
          <w:sz w:val="28"/>
        </w:rPr>
        <w:t>Д</w:t>
      </w:r>
      <w:r w:rsidRPr="00C26C86">
        <w:rPr>
          <w:sz w:val="28"/>
        </w:rPr>
        <w:t xml:space="preserve">ля медицинских организаций, включенных в реестр медицинских организаций,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Камчатского края, при оплате медицинской помощи, оказанной лицам, полис обязательного медицинского страхования которым выдан в Камчатском крае, при расчете РП используется единый коэффициент </w:t>
      </w:r>
      <w:r w:rsidRPr="00C26C86">
        <w:rPr>
          <w:sz w:val="28"/>
        </w:rPr>
        <w:lastRenderedPageBreak/>
        <w:t>дифференциации для субъекта Российской Федерации, рассчитанный в соответствии с Постановлением № 462</w:t>
      </w:r>
      <w:r w:rsidR="008F206C">
        <w:rPr>
          <w:sz w:val="28"/>
        </w:rPr>
        <w:t xml:space="preserve"> </w:t>
      </w:r>
      <w:r w:rsidR="008F206C" w:rsidRPr="008F206C">
        <w:rPr>
          <w:sz w:val="28"/>
        </w:rPr>
        <w:t>в размере 3,638</w:t>
      </w:r>
      <w:r w:rsidRPr="00C26C86">
        <w:rPr>
          <w:sz w:val="28"/>
        </w:rPr>
        <w:t>.</w:t>
      </w:r>
      <w:r w:rsidR="008F206C">
        <w:rPr>
          <w:sz w:val="28"/>
        </w:rPr>
        <w:t>»</w:t>
      </w:r>
    </w:p>
    <w:p w14:paraId="2EF16D81" w14:textId="1A4A6AFD" w:rsidR="00286C7E" w:rsidRDefault="00286C7E" w:rsidP="00286C7E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286C7E">
        <w:rPr>
          <w:sz w:val="28"/>
        </w:rPr>
        <w:t>.2023 года.</w:t>
      </w:r>
    </w:p>
    <w:p w14:paraId="405CA941" w14:textId="579F8CB0" w:rsidR="00316FB3" w:rsidRDefault="00316FB3" w:rsidP="005765B9">
      <w:pPr>
        <w:pStyle w:val="af2"/>
        <w:tabs>
          <w:tab w:val="left" w:pos="567"/>
        </w:tabs>
        <w:ind w:left="709" w:firstLine="709"/>
        <w:rPr>
          <w:sz w:val="28"/>
        </w:rPr>
      </w:pPr>
    </w:p>
    <w:p w14:paraId="63D5FF1D" w14:textId="62FE2F0C" w:rsidR="000F7B0B" w:rsidRDefault="000F7B0B" w:rsidP="000F7B0B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 xml:space="preserve">Пункт 4.4. Соглашения №1/2023 после абзаца </w:t>
      </w:r>
      <w:r w:rsidR="00DC6500">
        <w:rPr>
          <w:sz w:val="28"/>
        </w:rPr>
        <w:t>4</w:t>
      </w:r>
      <w:r>
        <w:rPr>
          <w:sz w:val="28"/>
        </w:rPr>
        <w:t xml:space="preserve"> дополнить абзацем следующего содержания:</w:t>
      </w:r>
    </w:p>
    <w:p w14:paraId="21515B1F" w14:textId="63FCF039" w:rsidR="000B411E" w:rsidRPr="005E1552" w:rsidRDefault="000F7B0B" w:rsidP="005E1552">
      <w:pPr>
        <w:pStyle w:val="af2"/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«</w:t>
      </w:r>
      <w:r w:rsidR="00E8526D">
        <w:rPr>
          <w:sz w:val="28"/>
        </w:rPr>
        <w:t>При включении в реестр счетов комплексных посещений школы сахарного диабета в период пребывания застрахованного лица в круглосуточном стационаре</w:t>
      </w:r>
      <w:r w:rsidR="005E1552" w:rsidRPr="005E1552">
        <w:rPr>
          <w:sz w:val="28"/>
        </w:rPr>
        <w:t xml:space="preserve"> </w:t>
      </w:r>
      <w:r w:rsidR="005E1552">
        <w:rPr>
          <w:sz w:val="28"/>
        </w:rPr>
        <w:t>медицинских организаций ГБУЗ «Камчатская краевая больница им. А.С. Лукашевского», ГБУЗ «Камчатская краевая детская больница» п</w:t>
      </w:r>
      <w:r w:rsidR="00510939" w:rsidRPr="00E94D80">
        <w:rPr>
          <w:sz w:val="28"/>
        </w:rPr>
        <w:t xml:space="preserve">ункт 1.10.5 </w:t>
      </w:r>
      <w:r w:rsidR="005E1552">
        <w:rPr>
          <w:sz w:val="28"/>
        </w:rPr>
        <w:t>п</w:t>
      </w:r>
      <w:r w:rsidR="00510939" w:rsidRPr="00E94D80">
        <w:rPr>
          <w:sz w:val="28"/>
        </w:rPr>
        <w:t xml:space="preserve">еречня оснований для отказа в оплате медицинской помощи (уменьшения оплаты медицинской помощи) </w:t>
      </w:r>
      <w:r w:rsidR="00DC6500">
        <w:rPr>
          <w:sz w:val="28"/>
        </w:rPr>
        <w:t>не применя</w:t>
      </w:r>
      <w:r w:rsidR="00510939">
        <w:rPr>
          <w:sz w:val="28"/>
        </w:rPr>
        <w:t>е</w:t>
      </w:r>
      <w:r w:rsidR="00DC6500">
        <w:rPr>
          <w:sz w:val="28"/>
        </w:rPr>
        <w:t>тся</w:t>
      </w:r>
      <w:r w:rsidR="005E1552">
        <w:rPr>
          <w:sz w:val="28"/>
        </w:rPr>
        <w:t>.</w:t>
      </w:r>
      <w:r w:rsidR="00DC6500" w:rsidRPr="005E1552">
        <w:rPr>
          <w:sz w:val="28"/>
        </w:rPr>
        <w:t>»</w:t>
      </w:r>
    </w:p>
    <w:p w14:paraId="2DADC86E" w14:textId="2F27B4D7" w:rsidR="00DC6500" w:rsidRDefault="00DC6500" w:rsidP="00DC6500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</w:rPr>
        <w:t>3</w:t>
      </w:r>
      <w:r w:rsidRPr="00286C7E">
        <w:rPr>
          <w:sz w:val="28"/>
        </w:rPr>
        <w:t>.2023 года.</w:t>
      </w:r>
    </w:p>
    <w:p w14:paraId="4147E1CF" w14:textId="77777777" w:rsidR="00DC6500" w:rsidRDefault="00DC6500" w:rsidP="00DC6500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286AA85C" w14:textId="77777777" w:rsidR="000F7B0B" w:rsidRDefault="000F7B0B" w:rsidP="000F7B0B">
      <w:pPr>
        <w:pStyle w:val="af2"/>
        <w:tabs>
          <w:tab w:val="left" w:pos="567"/>
        </w:tabs>
        <w:ind w:left="709"/>
        <w:rPr>
          <w:sz w:val="28"/>
        </w:rPr>
      </w:pPr>
    </w:p>
    <w:p w14:paraId="10269013" w14:textId="4E800EC3" w:rsidR="004E5F17" w:rsidRDefault="004E5F17" w:rsidP="005765B9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В приложении 2.1 к Соглашению № 1/2023 внести следующие изменения:</w:t>
      </w:r>
    </w:p>
    <w:p w14:paraId="79E8BC6D" w14:textId="4A0180F6" w:rsidR="00B1261A" w:rsidRDefault="00B1261A" w:rsidP="004E5F17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Пункт 1.1. дополнить абзацем следующего содержания:</w:t>
      </w:r>
    </w:p>
    <w:p w14:paraId="6428AFC7" w14:textId="60E3B5CB" w:rsidR="00B1261A" w:rsidRDefault="00B1261A" w:rsidP="008F71A1">
      <w:pPr>
        <w:pStyle w:val="af2"/>
        <w:tabs>
          <w:tab w:val="left" w:pos="567"/>
        </w:tabs>
        <w:ind w:left="0"/>
        <w:rPr>
          <w:color w:val="000000" w:themeColor="text1"/>
          <w:sz w:val="28"/>
        </w:rPr>
      </w:pPr>
      <w:r>
        <w:rPr>
          <w:sz w:val="28"/>
        </w:rPr>
        <w:t>«</w:t>
      </w:r>
      <w:r w:rsidR="004E5F17">
        <w:rPr>
          <w:sz w:val="28"/>
        </w:rPr>
        <w:t xml:space="preserve">- расходов на оплату посещений школы </w:t>
      </w:r>
      <w:r w:rsidR="004E5F17">
        <w:rPr>
          <w:color w:val="000000" w:themeColor="text1"/>
          <w:sz w:val="28"/>
        </w:rPr>
        <w:t>сахарного диабета.».</w:t>
      </w:r>
    </w:p>
    <w:p w14:paraId="150CD1A5" w14:textId="5232BB57" w:rsidR="004E5F17" w:rsidRDefault="004E5F17" w:rsidP="004E5F17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2.1.3. дополнить абзацем следующего содержания:</w:t>
      </w:r>
    </w:p>
    <w:p w14:paraId="25F3BD07" w14:textId="1994C936" w:rsidR="000B411E" w:rsidRDefault="004E5F17" w:rsidP="000F59FE">
      <w:pPr>
        <w:pStyle w:val="af2"/>
        <w:tabs>
          <w:tab w:val="left" w:pos="567"/>
        </w:tabs>
        <w:ind w:left="0"/>
        <w:rPr>
          <w:sz w:val="28"/>
        </w:rPr>
      </w:pPr>
      <w:r>
        <w:rPr>
          <w:color w:val="000000" w:themeColor="text1"/>
          <w:sz w:val="28"/>
        </w:rPr>
        <w:t>«- комплексных посещений школы сахарного диабета.».</w:t>
      </w:r>
    </w:p>
    <w:p w14:paraId="24CFE107" w14:textId="492184E2" w:rsidR="004E5F17" w:rsidRDefault="004E5F17" w:rsidP="004E5F17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286C7E">
        <w:rPr>
          <w:sz w:val="28"/>
        </w:rPr>
        <w:t>.2023 года.</w:t>
      </w:r>
    </w:p>
    <w:p w14:paraId="5FF6F7A8" w14:textId="77777777" w:rsidR="00B1261A" w:rsidRDefault="00B1261A" w:rsidP="00B1261A">
      <w:pPr>
        <w:pStyle w:val="af2"/>
        <w:tabs>
          <w:tab w:val="left" w:pos="567"/>
        </w:tabs>
        <w:ind w:left="709"/>
        <w:rPr>
          <w:sz w:val="28"/>
        </w:rPr>
      </w:pPr>
    </w:p>
    <w:p w14:paraId="77F740D2" w14:textId="51BE1573" w:rsidR="004E5F17" w:rsidRDefault="004E5F17" w:rsidP="004E5F17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В приложении 6.2 к Соглашению № 1/2023 внести следующие изменения:</w:t>
      </w:r>
    </w:p>
    <w:p w14:paraId="637EA11D" w14:textId="212CAF12" w:rsidR="004E5F17" w:rsidRDefault="004E5F17" w:rsidP="004E5F17">
      <w:pPr>
        <w:pStyle w:val="af2"/>
        <w:numPr>
          <w:ilvl w:val="2"/>
          <w:numId w:val="2"/>
        </w:numPr>
        <w:tabs>
          <w:tab w:val="left" w:pos="567"/>
        </w:tabs>
        <w:ind w:left="579" w:firstLine="130"/>
        <w:jc w:val="left"/>
        <w:rPr>
          <w:sz w:val="28"/>
        </w:rPr>
      </w:pPr>
      <w:r>
        <w:rPr>
          <w:sz w:val="28"/>
        </w:rPr>
        <w:t>Пункт 1.1. дополнить абзацем следующего содержания:</w:t>
      </w:r>
    </w:p>
    <w:p w14:paraId="0BF7B3E0" w14:textId="77777777" w:rsidR="004E5F17" w:rsidRDefault="004E5F17" w:rsidP="008F71A1">
      <w:pPr>
        <w:pStyle w:val="af2"/>
        <w:tabs>
          <w:tab w:val="left" w:pos="567"/>
        </w:tabs>
        <w:ind w:left="0"/>
        <w:rPr>
          <w:color w:val="000000" w:themeColor="text1"/>
          <w:sz w:val="28"/>
        </w:rPr>
      </w:pPr>
      <w:r>
        <w:rPr>
          <w:sz w:val="28"/>
        </w:rPr>
        <w:t xml:space="preserve">«- расходов на оплату посещений школы </w:t>
      </w:r>
      <w:r>
        <w:rPr>
          <w:color w:val="000000" w:themeColor="text1"/>
          <w:sz w:val="28"/>
        </w:rPr>
        <w:t>сахарного диабета.».</w:t>
      </w:r>
    </w:p>
    <w:p w14:paraId="38BC3FCA" w14:textId="1D2303BA" w:rsidR="004E5F17" w:rsidRDefault="004E5F17" w:rsidP="004E5F17">
      <w:pPr>
        <w:pStyle w:val="af2"/>
        <w:numPr>
          <w:ilvl w:val="2"/>
          <w:numId w:val="2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3.1.3. дополнить абзацем следующего содержания:</w:t>
      </w:r>
    </w:p>
    <w:p w14:paraId="3C9CC92B" w14:textId="38045745" w:rsidR="000B411E" w:rsidRDefault="004E5F17" w:rsidP="000F59FE">
      <w:pPr>
        <w:pStyle w:val="af2"/>
        <w:tabs>
          <w:tab w:val="left" w:pos="567"/>
        </w:tabs>
        <w:ind w:left="0"/>
        <w:rPr>
          <w:sz w:val="28"/>
        </w:rPr>
      </w:pPr>
      <w:r>
        <w:rPr>
          <w:color w:val="000000" w:themeColor="text1"/>
          <w:sz w:val="28"/>
        </w:rPr>
        <w:t>«- комплексных посещений школы сахарного диабета.».</w:t>
      </w:r>
    </w:p>
    <w:p w14:paraId="36CC9637" w14:textId="12A770BD" w:rsidR="004E5F17" w:rsidRDefault="004E5F17" w:rsidP="004E5F17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286C7E">
        <w:rPr>
          <w:sz w:val="28"/>
        </w:rPr>
        <w:t>.2023 года.</w:t>
      </w:r>
    </w:p>
    <w:p w14:paraId="4BFE102B" w14:textId="77777777" w:rsidR="004E5F17" w:rsidRDefault="004E5F17" w:rsidP="004E5F17">
      <w:pPr>
        <w:pStyle w:val="af2"/>
        <w:ind w:left="0" w:firstLine="709"/>
        <w:rPr>
          <w:sz w:val="28"/>
        </w:rPr>
      </w:pPr>
    </w:p>
    <w:p w14:paraId="1C517596" w14:textId="278D8FED" w:rsidR="000B411E" w:rsidRPr="000F59FE" w:rsidRDefault="00F343CF" w:rsidP="00D75ED6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0F59FE">
        <w:rPr>
          <w:sz w:val="28"/>
        </w:rPr>
        <w:t>В приложении 8 к Соглашению № 1/2023 в строке 6</w:t>
      </w:r>
      <w:r w:rsidR="00DD2A6A">
        <w:rPr>
          <w:sz w:val="28"/>
        </w:rPr>
        <w:t>67</w:t>
      </w:r>
      <w:r w:rsidRPr="000F59FE">
        <w:rPr>
          <w:sz w:val="28"/>
        </w:rPr>
        <w:t xml:space="preserve"> слова «A09.05.118.313» заменить словами «A09.05.118.323».</w:t>
      </w:r>
    </w:p>
    <w:p w14:paraId="1E9DDF11" w14:textId="65DE4D89" w:rsidR="00684FF4" w:rsidRPr="00684FF4" w:rsidRDefault="00F343CF" w:rsidP="00684FF4">
      <w:pPr>
        <w:pStyle w:val="af2"/>
        <w:tabs>
          <w:tab w:val="left" w:pos="567"/>
        </w:tabs>
        <w:ind w:left="0" w:firstLine="709"/>
        <w:rPr>
          <w:sz w:val="28"/>
        </w:rPr>
      </w:pPr>
      <w:r w:rsidRPr="00F343CF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AD3A4E">
        <w:rPr>
          <w:sz w:val="28"/>
        </w:rPr>
        <w:t>3</w:t>
      </w:r>
      <w:r w:rsidRPr="00F343CF">
        <w:rPr>
          <w:sz w:val="28"/>
        </w:rPr>
        <w:t>.2023 года.</w:t>
      </w:r>
    </w:p>
    <w:p w14:paraId="44348E99" w14:textId="77777777" w:rsidR="00F343CF" w:rsidRPr="00F343CF" w:rsidRDefault="00F343CF" w:rsidP="005765B9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5B02C5FF" w14:textId="41BF66C6" w:rsidR="000B411E" w:rsidRPr="000F59FE" w:rsidRDefault="00991ED6" w:rsidP="00472CFA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0F59FE">
        <w:rPr>
          <w:sz w:val="28"/>
        </w:rPr>
        <w:t>Приложени</w:t>
      </w:r>
      <w:r w:rsidR="005A4586" w:rsidRPr="000F59FE">
        <w:rPr>
          <w:sz w:val="28"/>
        </w:rPr>
        <w:t>я</w:t>
      </w:r>
      <w:r w:rsidRPr="000F59FE">
        <w:rPr>
          <w:sz w:val="28"/>
        </w:rPr>
        <w:t xml:space="preserve"> 1</w:t>
      </w:r>
      <w:r w:rsidR="00710FD6" w:rsidRPr="000F59FE">
        <w:rPr>
          <w:sz w:val="28"/>
        </w:rPr>
        <w:t>, 2.</w:t>
      </w:r>
      <w:r w:rsidR="003E20BE" w:rsidRPr="000F59FE">
        <w:rPr>
          <w:sz w:val="28"/>
        </w:rPr>
        <w:t>2</w:t>
      </w:r>
      <w:r w:rsidR="00C76654" w:rsidRPr="000F59FE">
        <w:rPr>
          <w:sz w:val="28"/>
        </w:rPr>
        <w:t>,</w:t>
      </w:r>
      <w:r w:rsidR="003E20BE" w:rsidRPr="000F59FE">
        <w:rPr>
          <w:sz w:val="28"/>
        </w:rPr>
        <w:t xml:space="preserve"> 2.4, 2.4.3,</w:t>
      </w:r>
      <w:r w:rsidR="000366CC" w:rsidRPr="000F59FE">
        <w:rPr>
          <w:sz w:val="28"/>
        </w:rPr>
        <w:t xml:space="preserve"> 3.1,</w:t>
      </w:r>
      <w:r w:rsidR="003E20BE" w:rsidRPr="000F59FE">
        <w:rPr>
          <w:sz w:val="28"/>
        </w:rPr>
        <w:t xml:space="preserve"> 3.2, 4.1,</w:t>
      </w:r>
      <w:r w:rsidR="00C76654" w:rsidRPr="000F59FE">
        <w:rPr>
          <w:sz w:val="28"/>
        </w:rPr>
        <w:t xml:space="preserve"> </w:t>
      </w:r>
      <w:r w:rsidR="005A4586" w:rsidRPr="000F59FE">
        <w:rPr>
          <w:sz w:val="28"/>
        </w:rPr>
        <w:t xml:space="preserve">7, </w:t>
      </w:r>
      <w:r w:rsidR="00C76654" w:rsidRPr="000F59FE">
        <w:rPr>
          <w:sz w:val="28"/>
        </w:rPr>
        <w:t>11.3</w:t>
      </w:r>
      <w:r w:rsidRPr="000F59FE">
        <w:rPr>
          <w:sz w:val="28"/>
        </w:rPr>
        <w:t xml:space="preserve"> </w:t>
      </w:r>
      <w:bookmarkStart w:id="1" w:name="_Hlk118199046"/>
      <w:r w:rsidRPr="000F59FE">
        <w:rPr>
          <w:sz w:val="28"/>
        </w:rPr>
        <w:t xml:space="preserve">к </w:t>
      </w:r>
      <w:bookmarkStart w:id="2" w:name="_Hlk117671788"/>
      <w:bookmarkStart w:id="3" w:name="_Hlk77846432"/>
      <w:r w:rsidR="00FA0919" w:rsidRPr="000F59FE">
        <w:rPr>
          <w:sz w:val="28"/>
        </w:rPr>
        <w:t xml:space="preserve">Соглашению № </w:t>
      </w:r>
      <w:r w:rsidR="00ED5950" w:rsidRPr="000F59FE">
        <w:rPr>
          <w:sz w:val="28"/>
        </w:rPr>
        <w:t>1</w:t>
      </w:r>
      <w:r w:rsidR="00FA0919" w:rsidRPr="000F59FE">
        <w:rPr>
          <w:sz w:val="28"/>
        </w:rPr>
        <w:t>/202</w:t>
      </w:r>
      <w:r w:rsidR="00ED5950" w:rsidRPr="000F59FE">
        <w:rPr>
          <w:sz w:val="28"/>
        </w:rPr>
        <w:t>3</w:t>
      </w:r>
      <w:r w:rsidR="00FA0919" w:rsidRPr="000F59FE">
        <w:rPr>
          <w:sz w:val="28"/>
        </w:rPr>
        <w:t xml:space="preserve"> </w:t>
      </w:r>
      <w:bookmarkEnd w:id="1"/>
      <w:r w:rsidRPr="000F59FE">
        <w:rPr>
          <w:sz w:val="28"/>
        </w:rPr>
        <w:t>изложить в соответствии с приложени</w:t>
      </w:r>
      <w:r w:rsidR="005A4586" w:rsidRPr="000F59FE">
        <w:rPr>
          <w:sz w:val="28"/>
        </w:rPr>
        <w:t>ями</w:t>
      </w:r>
      <w:r w:rsidRPr="000F59FE">
        <w:rPr>
          <w:sz w:val="28"/>
        </w:rPr>
        <w:t xml:space="preserve"> 1</w:t>
      </w:r>
      <w:r w:rsidR="00710FD6" w:rsidRPr="000F59FE">
        <w:rPr>
          <w:sz w:val="28"/>
        </w:rPr>
        <w:t>, 2</w:t>
      </w:r>
      <w:r w:rsidR="00C76654" w:rsidRPr="000F59FE">
        <w:rPr>
          <w:sz w:val="28"/>
        </w:rPr>
        <w:t>,</w:t>
      </w:r>
      <w:r w:rsidR="000366CC" w:rsidRPr="000F59FE">
        <w:rPr>
          <w:sz w:val="28"/>
        </w:rPr>
        <w:t xml:space="preserve"> 3,</w:t>
      </w:r>
      <w:r w:rsidR="00C76654" w:rsidRPr="000F59FE">
        <w:rPr>
          <w:sz w:val="28"/>
        </w:rPr>
        <w:t xml:space="preserve"> </w:t>
      </w:r>
      <w:r w:rsidR="00881CBF" w:rsidRPr="000F59FE">
        <w:rPr>
          <w:sz w:val="28"/>
        </w:rPr>
        <w:t>4</w:t>
      </w:r>
      <w:r w:rsidR="003E20BE" w:rsidRPr="000F59FE">
        <w:rPr>
          <w:sz w:val="28"/>
        </w:rPr>
        <w:t>, 5, 6, 7, 8</w:t>
      </w:r>
      <w:r w:rsidR="005A4586" w:rsidRPr="000F59FE">
        <w:rPr>
          <w:sz w:val="28"/>
        </w:rPr>
        <w:t>, 9</w:t>
      </w:r>
      <w:r w:rsidR="00934504" w:rsidRPr="000F59FE">
        <w:rPr>
          <w:sz w:val="28"/>
        </w:rPr>
        <w:t xml:space="preserve"> </w:t>
      </w:r>
      <w:r w:rsidRPr="000F59FE">
        <w:rPr>
          <w:sz w:val="28"/>
        </w:rPr>
        <w:t>к настоящему Дополнительному соглашени</w:t>
      </w:r>
      <w:r w:rsidR="00934504" w:rsidRPr="000F59FE">
        <w:rPr>
          <w:sz w:val="28"/>
        </w:rPr>
        <w:t>ю</w:t>
      </w:r>
      <w:r w:rsidR="00710FD6" w:rsidRPr="000F59FE">
        <w:rPr>
          <w:sz w:val="28"/>
        </w:rPr>
        <w:t xml:space="preserve"> соответственно</w:t>
      </w:r>
      <w:r w:rsidRPr="000F59FE">
        <w:rPr>
          <w:sz w:val="28"/>
        </w:rPr>
        <w:t>.</w:t>
      </w:r>
    </w:p>
    <w:p w14:paraId="778D4164" w14:textId="1122F22B" w:rsidR="00FA0919" w:rsidRDefault="00FA0919" w:rsidP="005765B9">
      <w:pPr>
        <w:pStyle w:val="af2"/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 w:rsidR="00316FB3">
        <w:rPr>
          <w:sz w:val="28"/>
        </w:rPr>
        <w:t>01.0</w:t>
      </w:r>
      <w:r w:rsidR="00AD3A4E">
        <w:rPr>
          <w:sz w:val="28"/>
        </w:rPr>
        <w:t>3</w:t>
      </w:r>
      <w:r w:rsidRPr="005765B9">
        <w:rPr>
          <w:sz w:val="28"/>
        </w:rPr>
        <w:t>.202</w:t>
      </w:r>
      <w:r w:rsidR="00ED5950" w:rsidRPr="005765B9">
        <w:rPr>
          <w:sz w:val="28"/>
        </w:rPr>
        <w:t xml:space="preserve">3 </w:t>
      </w:r>
      <w:r w:rsidRPr="005765B9">
        <w:rPr>
          <w:sz w:val="28"/>
        </w:rPr>
        <w:t>года.</w:t>
      </w:r>
    </w:p>
    <w:p w14:paraId="04B1261B" w14:textId="6C76F763" w:rsidR="000B411E" w:rsidRDefault="000B411E" w:rsidP="005765B9">
      <w:pPr>
        <w:pStyle w:val="af2"/>
        <w:ind w:left="0" w:firstLine="709"/>
        <w:rPr>
          <w:sz w:val="28"/>
        </w:rPr>
      </w:pPr>
    </w:p>
    <w:bookmarkEnd w:id="2"/>
    <w:bookmarkEnd w:id="3"/>
    <w:tbl>
      <w:tblPr>
        <w:tblW w:w="10134" w:type="dxa"/>
        <w:tblLook w:val="04A0" w:firstRow="1" w:lastRow="0" w:firstColumn="1" w:lastColumn="0" w:noHBand="0" w:noVBand="1"/>
      </w:tblPr>
      <w:tblGrid>
        <w:gridCol w:w="5159"/>
        <w:gridCol w:w="1756"/>
        <w:gridCol w:w="3219"/>
      </w:tblGrid>
      <w:tr w:rsidR="00B973D1" w:rsidRPr="00FD3A5E" w14:paraId="161BF508" w14:textId="77777777" w:rsidTr="00BE1C6E">
        <w:trPr>
          <w:trHeight w:val="861"/>
        </w:trPr>
        <w:tc>
          <w:tcPr>
            <w:tcW w:w="5159" w:type="dxa"/>
            <w:shd w:val="clear" w:color="auto" w:fill="auto"/>
          </w:tcPr>
          <w:p w14:paraId="15D66329" w14:textId="5CA6DA15" w:rsidR="00BE1C6E" w:rsidRDefault="00BE1C6E" w:rsidP="00231B00">
            <w:pPr>
              <w:rPr>
                <w:b/>
                <w:sz w:val="28"/>
              </w:rPr>
            </w:pPr>
          </w:p>
          <w:p w14:paraId="1482BB25" w14:textId="1A8312FC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5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2E5F4D74" w14:textId="192B2207" w:rsidR="00BE1C6E" w:rsidRDefault="00BE1C6E" w:rsidP="00231B00">
            <w:pPr>
              <w:rPr>
                <w:sz w:val="28"/>
                <w:szCs w:val="28"/>
              </w:rPr>
            </w:pPr>
          </w:p>
          <w:p w14:paraId="26C51394" w14:textId="77777777" w:rsidR="00BE1C6E" w:rsidRDefault="00BE1C6E" w:rsidP="00231B00">
            <w:pPr>
              <w:rPr>
                <w:sz w:val="28"/>
                <w:szCs w:val="28"/>
              </w:rPr>
            </w:pPr>
          </w:p>
          <w:p w14:paraId="1D2B1436" w14:textId="0FF5583A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  <w:r w:rsidR="009229C6">
              <w:rPr>
                <w:sz w:val="28"/>
                <w:szCs w:val="28"/>
              </w:rPr>
              <w:t>__</w:t>
            </w:r>
          </w:p>
        </w:tc>
        <w:tc>
          <w:tcPr>
            <w:tcW w:w="3219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15D115EB" w14:textId="77777777" w:rsidR="00BE1C6E" w:rsidRDefault="00BE1C6E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10FA5A50" w:rsidR="00B973D1" w:rsidRPr="00FD3A5E" w:rsidRDefault="00F96609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А.В. Гашков</w:t>
            </w:r>
            <w:r w:rsidR="00460664"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BE1C6E">
        <w:trPr>
          <w:trHeight w:val="937"/>
        </w:trPr>
        <w:tc>
          <w:tcPr>
            <w:tcW w:w="5159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19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BE1C6E">
        <w:trPr>
          <w:trHeight w:val="1240"/>
        </w:trPr>
        <w:tc>
          <w:tcPr>
            <w:tcW w:w="5159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75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19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BE1C6E">
        <w:trPr>
          <w:trHeight w:val="2208"/>
        </w:trPr>
        <w:tc>
          <w:tcPr>
            <w:tcW w:w="5159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5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7BBAEB9C" w14:textId="524653C7" w:rsidR="00D522EA" w:rsidRPr="00FD3A5E" w:rsidRDefault="009229C6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D522EA">
              <w:rPr>
                <w:sz w:val="28"/>
                <w:szCs w:val="28"/>
              </w:rPr>
              <w:t>__________</w:t>
            </w:r>
          </w:p>
        </w:tc>
        <w:tc>
          <w:tcPr>
            <w:tcW w:w="3219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43AC2D97" w:rsidR="00D86FEF" w:rsidRPr="00D86FEF" w:rsidRDefault="00D522EA" w:rsidP="00EC1385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D86FEF" w:rsidRPr="00FD3A5E" w14:paraId="1B9740C9" w14:textId="77777777" w:rsidTr="00BE1C6E">
        <w:trPr>
          <w:trHeight w:val="1860"/>
        </w:trPr>
        <w:tc>
          <w:tcPr>
            <w:tcW w:w="5159" w:type="dxa"/>
            <w:shd w:val="clear" w:color="auto" w:fill="auto"/>
          </w:tcPr>
          <w:p w14:paraId="1ED24CC9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04D88128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00DF8F9C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B95105E" w14:textId="77777777" w:rsidR="00D86FEF" w:rsidRPr="00FD3A5E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7A350674" w14:textId="40A19E92" w:rsidR="00D86FEF" w:rsidRDefault="00D86FEF" w:rsidP="00D86FEF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756" w:type="dxa"/>
            <w:shd w:val="clear" w:color="auto" w:fill="auto"/>
          </w:tcPr>
          <w:p w14:paraId="134D23C4" w14:textId="77777777" w:rsidR="00D86FEF" w:rsidRPr="00FD3A5E" w:rsidRDefault="00D86FEF" w:rsidP="00D86FEF">
            <w:pPr>
              <w:rPr>
                <w:sz w:val="28"/>
                <w:szCs w:val="28"/>
              </w:rPr>
            </w:pPr>
          </w:p>
          <w:p w14:paraId="1161D466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1DF763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25A882DC" w14:textId="77777777" w:rsidR="00D86FEF" w:rsidRPr="00FD3A5E" w:rsidRDefault="00D86FEF" w:rsidP="00D86FEF">
            <w:pPr>
              <w:rPr>
                <w:sz w:val="28"/>
                <w:szCs w:val="28"/>
              </w:rPr>
            </w:pPr>
          </w:p>
          <w:p w14:paraId="5F459C08" w14:textId="4CB0E8FE" w:rsidR="00D86FEF" w:rsidRDefault="00D86FEF" w:rsidP="00D86FEF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19" w:type="dxa"/>
            <w:shd w:val="clear" w:color="auto" w:fill="auto"/>
          </w:tcPr>
          <w:p w14:paraId="39E74585" w14:textId="77777777" w:rsidR="00D86FEF" w:rsidRPr="00FD3A5E" w:rsidRDefault="00D86FEF" w:rsidP="00D86FEF">
            <w:pPr>
              <w:rPr>
                <w:sz w:val="28"/>
              </w:rPr>
            </w:pPr>
          </w:p>
          <w:p w14:paraId="7862D2B5" w14:textId="77777777" w:rsidR="00D86FEF" w:rsidRPr="00FD3A5E" w:rsidRDefault="00D86FEF" w:rsidP="00D86FEF">
            <w:pPr>
              <w:rPr>
                <w:sz w:val="28"/>
              </w:rPr>
            </w:pPr>
          </w:p>
          <w:p w14:paraId="023A7054" w14:textId="77777777" w:rsidR="00D86FEF" w:rsidRDefault="00D86FEF" w:rsidP="00D86FEF">
            <w:pPr>
              <w:rPr>
                <w:sz w:val="28"/>
              </w:rPr>
            </w:pPr>
          </w:p>
          <w:p w14:paraId="16F402B0" w14:textId="77777777" w:rsidR="00D86FEF" w:rsidRPr="00FD3A5E" w:rsidRDefault="00D86FEF" w:rsidP="00D86FEF">
            <w:pPr>
              <w:rPr>
                <w:sz w:val="28"/>
              </w:rPr>
            </w:pPr>
          </w:p>
          <w:p w14:paraId="2A17C7F3" w14:textId="77777777" w:rsidR="00D86FEF" w:rsidRDefault="00D86FEF" w:rsidP="00D86FEF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  <w:p w14:paraId="0C7FBD8B" w14:textId="77777777" w:rsidR="00D86FEF" w:rsidRDefault="00D86FEF" w:rsidP="00D86FEF">
            <w:pPr>
              <w:rPr>
                <w:sz w:val="28"/>
              </w:rPr>
            </w:pPr>
          </w:p>
        </w:tc>
      </w:tr>
      <w:tr w:rsidR="00D86FEF" w14:paraId="1224E4A6" w14:textId="77777777" w:rsidTr="00BE1C6E">
        <w:trPr>
          <w:trHeight w:val="1225"/>
        </w:trPr>
        <w:tc>
          <w:tcPr>
            <w:tcW w:w="5159" w:type="dxa"/>
            <w:shd w:val="clear" w:color="auto" w:fill="auto"/>
          </w:tcPr>
          <w:p w14:paraId="69914A65" w14:textId="77777777" w:rsidR="00845A54" w:rsidRDefault="00845A54" w:rsidP="00D86FEF">
            <w:pPr>
              <w:rPr>
                <w:sz w:val="28"/>
              </w:rPr>
            </w:pPr>
          </w:p>
          <w:p w14:paraId="3839ABD4" w14:textId="2B334957" w:rsidR="00D86FEF" w:rsidRDefault="00D86FEF" w:rsidP="00D86FEF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56" w:type="dxa"/>
            <w:shd w:val="clear" w:color="auto" w:fill="auto"/>
          </w:tcPr>
          <w:p w14:paraId="1781B17F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65831892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528528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DDDDA39" w14:textId="77777777" w:rsidR="00845A54" w:rsidRDefault="00845A54" w:rsidP="00D86FEF">
            <w:pPr>
              <w:rPr>
                <w:sz w:val="28"/>
                <w:szCs w:val="28"/>
              </w:rPr>
            </w:pPr>
          </w:p>
          <w:p w14:paraId="05CB53DC" w14:textId="05E002F3" w:rsidR="00D86FEF" w:rsidRDefault="00D86FEF" w:rsidP="00D86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19" w:type="dxa"/>
            <w:shd w:val="clear" w:color="auto" w:fill="auto"/>
          </w:tcPr>
          <w:p w14:paraId="645CCA01" w14:textId="77777777" w:rsidR="00D86FEF" w:rsidRDefault="00D86FEF" w:rsidP="00D86FEF">
            <w:pPr>
              <w:rPr>
                <w:sz w:val="28"/>
              </w:rPr>
            </w:pPr>
          </w:p>
          <w:p w14:paraId="56BE7336" w14:textId="77777777" w:rsidR="00D86FEF" w:rsidRDefault="00D86FEF" w:rsidP="00D86FEF">
            <w:pPr>
              <w:rPr>
                <w:sz w:val="28"/>
              </w:rPr>
            </w:pPr>
          </w:p>
          <w:p w14:paraId="6356B934" w14:textId="77777777" w:rsidR="00D86FEF" w:rsidRDefault="00D86FEF" w:rsidP="00D86FEF">
            <w:pPr>
              <w:rPr>
                <w:sz w:val="28"/>
              </w:rPr>
            </w:pPr>
          </w:p>
          <w:p w14:paraId="665F16E0" w14:textId="77777777" w:rsidR="00845A54" w:rsidRDefault="00845A54" w:rsidP="00D86FEF">
            <w:pPr>
              <w:rPr>
                <w:sz w:val="28"/>
              </w:rPr>
            </w:pPr>
          </w:p>
          <w:p w14:paraId="110BF0E3" w14:textId="4309B484" w:rsidR="00D86FEF" w:rsidRDefault="00D86FEF" w:rsidP="00D86FEF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 w:rsidRPr="00565352">
              <w:rPr>
                <w:sz w:val="28"/>
              </w:rPr>
              <w:t>Вайнес</w:t>
            </w:r>
            <w:proofErr w:type="spellEnd"/>
          </w:p>
        </w:tc>
      </w:tr>
      <w:tr w:rsidR="00D86FEF" w:rsidRPr="005120A7" w14:paraId="4444226B" w14:textId="77777777" w:rsidTr="00BE1C6E">
        <w:trPr>
          <w:trHeight w:val="1240"/>
        </w:trPr>
        <w:tc>
          <w:tcPr>
            <w:tcW w:w="5159" w:type="dxa"/>
            <w:shd w:val="clear" w:color="auto" w:fill="auto"/>
            <w:vAlign w:val="bottom"/>
          </w:tcPr>
          <w:p w14:paraId="391CCD2E" w14:textId="3DBCC796" w:rsidR="00D86FEF" w:rsidRDefault="00D86FEF" w:rsidP="00D86FEF">
            <w:pPr>
              <w:jc w:val="left"/>
              <w:rPr>
                <w:sz w:val="28"/>
                <w:szCs w:val="28"/>
              </w:rPr>
            </w:pPr>
          </w:p>
          <w:p w14:paraId="06B364EB" w14:textId="77777777" w:rsidR="00845A54" w:rsidRDefault="00845A54" w:rsidP="00D86FEF">
            <w:pPr>
              <w:jc w:val="left"/>
              <w:rPr>
                <w:sz w:val="28"/>
                <w:szCs w:val="28"/>
              </w:rPr>
            </w:pPr>
          </w:p>
          <w:p w14:paraId="05708E15" w14:textId="75E2242F" w:rsidR="00D86FEF" w:rsidRPr="005F7361" w:rsidRDefault="00D86FEF" w:rsidP="00D86FEF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им.</w:t>
            </w:r>
            <w:r w:rsidR="00ED5950"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А.С.</w:t>
            </w:r>
            <w:r w:rsidR="00ED5950"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Лукашевского»</w:t>
            </w:r>
          </w:p>
          <w:p w14:paraId="5E5755DB" w14:textId="68F7CC96" w:rsidR="00D86FEF" w:rsidRPr="005F7361" w:rsidRDefault="00D86FEF" w:rsidP="00D86FEF">
            <w:pPr>
              <w:jc w:val="left"/>
              <w:rPr>
                <w:sz w:val="28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14:paraId="2CBB4A10" w14:textId="77777777" w:rsidR="005765B9" w:rsidRDefault="005765B9" w:rsidP="00D86FEF">
            <w:pPr>
              <w:jc w:val="center"/>
              <w:rPr>
                <w:sz w:val="28"/>
                <w:szCs w:val="28"/>
              </w:rPr>
            </w:pPr>
          </w:p>
          <w:p w14:paraId="4E23308E" w14:textId="77777777" w:rsidR="005765B9" w:rsidRDefault="005765B9" w:rsidP="00D86FEF">
            <w:pPr>
              <w:jc w:val="center"/>
              <w:rPr>
                <w:sz w:val="28"/>
                <w:szCs w:val="28"/>
              </w:rPr>
            </w:pPr>
          </w:p>
          <w:p w14:paraId="1D888527" w14:textId="2815246D" w:rsidR="00D86FEF" w:rsidRPr="005F7361" w:rsidRDefault="00D86FEF" w:rsidP="00D86FEF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BD50691" w14:textId="370A91F3" w:rsidR="005765B9" w:rsidRDefault="005765B9" w:rsidP="00D86FEF">
            <w:pPr>
              <w:rPr>
                <w:sz w:val="28"/>
              </w:rPr>
            </w:pPr>
          </w:p>
          <w:p w14:paraId="2B8DF35E" w14:textId="77777777" w:rsidR="005765B9" w:rsidRDefault="005765B9" w:rsidP="00D86FEF">
            <w:pPr>
              <w:rPr>
                <w:sz w:val="28"/>
              </w:rPr>
            </w:pPr>
          </w:p>
          <w:p w14:paraId="0101FC99" w14:textId="6F2EA74C" w:rsidR="00D86FEF" w:rsidRPr="005120A7" w:rsidRDefault="00D86FEF" w:rsidP="00D86FEF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5D173CA"/>
    <w:multiLevelType w:val="multilevel"/>
    <w:tmpl w:val="67DE0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45F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4497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6AA7"/>
    <w:rsid w:val="007E71C5"/>
    <w:rsid w:val="007E782F"/>
    <w:rsid w:val="007F2941"/>
    <w:rsid w:val="007F3B18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5A54"/>
    <w:rsid w:val="0084678B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06C"/>
    <w:rsid w:val="008F23B4"/>
    <w:rsid w:val="008F2908"/>
    <w:rsid w:val="008F3017"/>
    <w:rsid w:val="008F309D"/>
    <w:rsid w:val="008F30BE"/>
    <w:rsid w:val="008F37F6"/>
    <w:rsid w:val="008F673C"/>
    <w:rsid w:val="008F6CBB"/>
    <w:rsid w:val="008F71A1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504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292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9BC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654"/>
    <w:rsid w:val="00C76B13"/>
    <w:rsid w:val="00C76C52"/>
    <w:rsid w:val="00C809B3"/>
    <w:rsid w:val="00C81C93"/>
    <w:rsid w:val="00C8207C"/>
    <w:rsid w:val="00C833C2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26D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02ECE-46F0-4966-85DC-0944B14E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2763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108</cp:revision>
  <cp:lastPrinted>2023-02-28T01:41:00Z</cp:lastPrinted>
  <dcterms:created xsi:type="dcterms:W3CDTF">2022-06-08T04:46:00Z</dcterms:created>
  <dcterms:modified xsi:type="dcterms:W3CDTF">2023-02-28T01:45:00Z</dcterms:modified>
</cp:coreProperties>
</file>