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276DB0" w:rsidRPr="00AB2DC6" w14:paraId="02E274EA" w14:textId="77777777" w:rsidTr="00AB2DC6">
        <w:tc>
          <w:tcPr>
            <w:tcW w:w="5688" w:type="dxa"/>
            <w:shd w:val="clear" w:color="auto" w:fill="auto"/>
          </w:tcPr>
          <w:p w14:paraId="0474F79E" w14:textId="77777777" w:rsidR="00276DB0" w:rsidRPr="00AB2DC6" w:rsidRDefault="00276DB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uto"/>
          </w:tcPr>
          <w:p w14:paraId="164C1AD4" w14:textId="2250E5FD" w:rsidR="00B91F37" w:rsidRPr="00770730" w:rsidRDefault="00B91F37" w:rsidP="00B91F37">
            <w:r w:rsidRPr="00770730">
              <w:t xml:space="preserve">Приложение </w:t>
            </w:r>
            <w:r w:rsidR="00E90EC7">
              <w:t>5</w:t>
            </w:r>
            <w:r w:rsidRPr="00770730">
              <w:t>.</w:t>
            </w:r>
            <w:r w:rsidR="00E90EC7">
              <w:t>2</w:t>
            </w:r>
          </w:p>
          <w:p w14:paraId="00ADF3DD" w14:textId="77777777" w:rsidR="00B91F37" w:rsidRPr="00770730" w:rsidRDefault="00B91F37" w:rsidP="00B91F37">
            <w:r w:rsidRPr="00770730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2C710548" w14:textId="0D6B2BA1" w:rsidR="00C2445A" w:rsidRPr="00770730" w:rsidRDefault="00B91F37" w:rsidP="00B91F37">
            <w:r w:rsidRPr="00770730">
              <w:t xml:space="preserve">от </w:t>
            </w:r>
            <w:r w:rsidRPr="00770730">
              <w:softHyphen/>
            </w:r>
            <w:r w:rsidRPr="00770730">
              <w:softHyphen/>
            </w:r>
            <w:r w:rsidRPr="00770730">
              <w:softHyphen/>
            </w:r>
            <w:r w:rsidR="00E90EC7">
              <w:t>19</w:t>
            </w:r>
            <w:r w:rsidRPr="00770730">
              <w:t>.</w:t>
            </w:r>
            <w:r w:rsidR="00E90EC7">
              <w:t>01</w:t>
            </w:r>
            <w:r w:rsidRPr="00770730">
              <w:t>.20</w:t>
            </w:r>
            <w:r w:rsidR="00C2445A">
              <w:t>2</w:t>
            </w:r>
            <w:r w:rsidR="00E90EC7">
              <w:t>1</w:t>
            </w:r>
            <w:r w:rsidRPr="00770730">
              <w:t xml:space="preserve"> года № 1/20</w:t>
            </w:r>
            <w:r w:rsidR="0071315C">
              <w:t>2</w:t>
            </w:r>
            <w:r w:rsidR="00C2445A">
              <w:t>1</w:t>
            </w:r>
          </w:p>
          <w:p w14:paraId="06E46424" w14:textId="77777777" w:rsidR="00276DB0" w:rsidRPr="003B3A8C" w:rsidRDefault="00276DB0" w:rsidP="00276DB0">
            <w:pPr>
              <w:rPr>
                <w:sz w:val="28"/>
                <w:szCs w:val="28"/>
              </w:rPr>
            </w:pPr>
          </w:p>
        </w:tc>
      </w:tr>
    </w:tbl>
    <w:p w14:paraId="44ABD6D7" w14:textId="303041E4" w:rsidR="0061548D" w:rsidRPr="00E90EC7" w:rsidRDefault="0061548D" w:rsidP="0061548D">
      <w:pPr>
        <w:jc w:val="center"/>
        <w:rPr>
          <w:b/>
          <w:sz w:val="28"/>
          <w:szCs w:val="28"/>
        </w:rPr>
      </w:pPr>
      <w:r w:rsidRPr="00E90EC7">
        <w:rPr>
          <w:b/>
          <w:sz w:val="28"/>
          <w:szCs w:val="28"/>
        </w:rPr>
        <w:t>Порядок оплаты медицинской помощи, оказанной станциями скорой медицинской помощи</w:t>
      </w:r>
      <w:r w:rsidR="00E90EC7" w:rsidRPr="00E90EC7">
        <w:rPr>
          <w:b/>
          <w:sz w:val="28"/>
          <w:szCs w:val="28"/>
        </w:rPr>
        <w:t>,</w:t>
      </w:r>
      <w:r w:rsidRPr="00E90EC7">
        <w:rPr>
          <w:b/>
          <w:sz w:val="28"/>
          <w:szCs w:val="28"/>
        </w:rPr>
        <w:t xml:space="preserve"> в 20</w:t>
      </w:r>
      <w:r w:rsidR="0071315C" w:rsidRPr="00E90EC7">
        <w:rPr>
          <w:b/>
          <w:sz w:val="28"/>
          <w:szCs w:val="28"/>
        </w:rPr>
        <w:t>2</w:t>
      </w:r>
      <w:r w:rsidR="00C2445A" w:rsidRPr="00E90EC7">
        <w:rPr>
          <w:b/>
          <w:sz w:val="28"/>
          <w:szCs w:val="28"/>
        </w:rPr>
        <w:t>1</w:t>
      </w:r>
      <w:r w:rsidRPr="00E90EC7">
        <w:rPr>
          <w:b/>
          <w:sz w:val="28"/>
          <w:szCs w:val="28"/>
        </w:rPr>
        <w:t xml:space="preserve"> году</w:t>
      </w:r>
    </w:p>
    <w:p w14:paraId="0F5DBD2E" w14:textId="77777777" w:rsidR="0061548D" w:rsidRPr="00E90EC7" w:rsidRDefault="0061548D" w:rsidP="0061548D">
      <w:pPr>
        <w:pStyle w:val="Default"/>
      </w:pPr>
      <w:r w:rsidRPr="00E90EC7">
        <w:rPr>
          <w:sz w:val="28"/>
          <w:szCs w:val="28"/>
        </w:rPr>
        <w:tab/>
      </w:r>
    </w:p>
    <w:p w14:paraId="1A2F4FF3" w14:textId="77777777" w:rsidR="0061548D" w:rsidRPr="00E90EC7" w:rsidRDefault="0061548D" w:rsidP="0061548D">
      <w:pPr>
        <w:pStyle w:val="Default"/>
        <w:jc w:val="center"/>
        <w:rPr>
          <w:sz w:val="28"/>
          <w:szCs w:val="28"/>
        </w:rPr>
      </w:pPr>
      <w:r w:rsidRPr="00E90EC7">
        <w:rPr>
          <w:sz w:val="28"/>
          <w:szCs w:val="28"/>
        </w:rPr>
        <w:t>1. Общие положения</w:t>
      </w:r>
    </w:p>
    <w:p w14:paraId="241AE6A2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</w:p>
    <w:p w14:paraId="370EA806" w14:textId="465C988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1.1. В рамках настоящего Порядка определяется механизм оплаты медицинской помощи, оказанной застрахованным по обязательному медицинскому страхованию гражданам, станциями скорой медицинской помощи, на догоспитальном этапе.</w:t>
      </w:r>
    </w:p>
    <w:p w14:paraId="4850B97C" w14:textId="77777777" w:rsidR="0061548D" w:rsidRPr="00E90EC7" w:rsidRDefault="0061548D" w:rsidP="0061548D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color w:val="000000"/>
          <w:sz w:val="28"/>
          <w:szCs w:val="28"/>
        </w:rPr>
      </w:pPr>
      <w:r w:rsidRPr="00E90EC7">
        <w:rPr>
          <w:color w:val="000000"/>
          <w:sz w:val="28"/>
          <w:szCs w:val="28"/>
        </w:rPr>
        <w:tab/>
        <w:t>1.2. Порядок устанавливает механизм финансового и организационного взаимодействия между участниками обязательного медицинского страхования Камчатского края.</w:t>
      </w:r>
    </w:p>
    <w:p w14:paraId="5BE89293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1.3. В Камчатском крае применяются следующие способы оплаты скорой медицинской помощи,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14:paraId="044C0B04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1) по подушевому нормативу финансирования на обслуживаемое застрахованное население в сочетании с оплатой за вызов скорой медицинской помощи - при оказании скорой медицинской помощи гражданам, застрахованным в Камчатском крае;</w:t>
      </w:r>
    </w:p>
    <w:p w14:paraId="744F445C" w14:textId="545551BA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2) по тарифам за 1 вызов</w:t>
      </w:r>
      <w:r w:rsidRPr="00E90EC7">
        <w:rPr>
          <w:sz w:val="28"/>
        </w:rPr>
        <w:t xml:space="preserve"> – при оказании скорой медицинской помощи гражданам, застрахованным за пределами Камчатского края</w:t>
      </w:r>
      <w:r w:rsidRPr="00E90EC7">
        <w:rPr>
          <w:sz w:val="28"/>
          <w:szCs w:val="28"/>
        </w:rPr>
        <w:t>;</w:t>
      </w:r>
    </w:p>
    <w:p w14:paraId="1FFE6832" w14:textId="77777777" w:rsidR="0061548D" w:rsidRPr="00E90EC7" w:rsidRDefault="0061548D" w:rsidP="0061548D">
      <w:pPr>
        <w:pStyle w:val="Default"/>
        <w:ind w:firstLine="708"/>
        <w:jc w:val="both"/>
        <w:rPr>
          <w:sz w:val="28"/>
        </w:rPr>
      </w:pPr>
      <w:r w:rsidRPr="00E90EC7">
        <w:rPr>
          <w:sz w:val="28"/>
        </w:rPr>
        <w:t xml:space="preserve">3) в составе подушевого норматива </w:t>
      </w:r>
      <w:r w:rsidRPr="00E90EC7">
        <w:rPr>
          <w:sz w:val="28"/>
          <w:szCs w:val="28"/>
        </w:rPr>
        <w:t xml:space="preserve">финансирования </w:t>
      </w:r>
      <w:r w:rsidRPr="00E90EC7">
        <w:rPr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(включая показатели объема медицинской помощи).</w:t>
      </w:r>
    </w:p>
    <w:p w14:paraId="7F1CE2A3" w14:textId="2874CCD1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1.</w:t>
      </w:r>
      <w:r w:rsidR="00E90EC7">
        <w:rPr>
          <w:sz w:val="28"/>
          <w:szCs w:val="28"/>
        </w:rPr>
        <w:t>4</w:t>
      </w:r>
      <w:r w:rsidRPr="00E90EC7">
        <w:rPr>
          <w:sz w:val="28"/>
          <w:szCs w:val="28"/>
        </w:rPr>
        <w:t>. Финансовое обеспечение скорой медицинской помощи, оказанной не застрахованным и не идентифицированным в системе обязательного медицинского страхования лицам, а также оплата безрезультатных выездов (кроме случая, когда пациент практически здоров), доставка крови и ее компонентов осуществляется за счет средств краевого бюджета.</w:t>
      </w:r>
    </w:p>
    <w:p w14:paraId="122F7FA1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При проведении массовых мероприятий (спортивных, культурных и других) оплата дежурств бригад скорой медицинской помощи осуществляется за счет средств, предусмотренных на организацию указанных мероприятий.</w:t>
      </w:r>
    </w:p>
    <w:p w14:paraId="433FF311" w14:textId="77777777" w:rsidR="0061548D" w:rsidRPr="003D53C4" w:rsidRDefault="0061548D" w:rsidP="0061548D">
      <w:pPr>
        <w:pStyle w:val="Default"/>
        <w:ind w:firstLine="708"/>
        <w:jc w:val="center"/>
        <w:rPr>
          <w:sz w:val="28"/>
          <w:szCs w:val="28"/>
          <w:highlight w:val="yellow"/>
        </w:rPr>
      </w:pPr>
    </w:p>
    <w:p w14:paraId="075CBA22" w14:textId="77777777" w:rsidR="0061548D" w:rsidRPr="00AE6AEB" w:rsidRDefault="0061548D" w:rsidP="0061548D">
      <w:pPr>
        <w:pStyle w:val="Default"/>
        <w:ind w:firstLine="426"/>
        <w:jc w:val="center"/>
        <w:rPr>
          <w:sz w:val="28"/>
          <w:szCs w:val="28"/>
        </w:rPr>
      </w:pPr>
      <w:r w:rsidRPr="00AE6AEB">
        <w:rPr>
          <w:sz w:val="28"/>
          <w:szCs w:val="28"/>
        </w:rPr>
        <w:t xml:space="preserve">2. Расчет стоимости скорой медицинской помощи на догоспитальном этапе </w:t>
      </w:r>
    </w:p>
    <w:p w14:paraId="0B5D4D7F" w14:textId="77777777" w:rsidR="0061548D" w:rsidRPr="00AE6AEB" w:rsidRDefault="0061548D" w:rsidP="0061548D">
      <w:pPr>
        <w:pStyle w:val="Default"/>
        <w:ind w:firstLine="708"/>
        <w:jc w:val="center"/>
        <w:rPr>
          <w:sz w:val="28"/>
          <w:szCs w:val="28"/>
        </w:rPr>
      </w:pPr>
    </w:p>
    <w:p w14:paraId="1572BBE2" w14:textId="77777777" w:rsidR="0061548D" w:rsidRPr="00D04967" w:rsidRDefault="0061548D" w:rsidP="0061548D">
      <w:pPr>
        <w:pStyle w:val="Default"/>
        <w:ind w:firstLine="567"/>
        <w:jc w:val="both"/>
        <w:rPr>
          <w:sz w:val="28"/>
          <w:szCs w:val="28"/>
        </w:rPr>
      </w:pPr>
      <w:r w:rsidRPr="00D04967">
        <w:rPr>
          <w:sz w:val="28"/>
          <w:szCs w:val="28"/>
        </w:rPr>
        <w:lastRenderedPageBreak/>
        <w:t>2.1. Оплата скорой медицинской помощи (за исключением специализированной 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 по тарифам, установленным Соглашением об установлении тарифов на оплату медицинской помощи по обязательному медицинскому страхованию.</w:t>
      </w:r>
    </w:p>
    <w:p w14:paraId="700F4229" w14:textId="01DDFEB9" w:rsidR="0061548D" w:rsidRPr="00D04967" w:rsidRDefault="0061548D" w:rsidP="0061662A">
      <w:pPr>
        <w:ind w:firstLine="567"/>
        <w:jc w:val="both"/>
        <w:rPr>
          <w:sz w:val="28"/>
          <w:szCs w:val="20"/>
        </w:rPr>
      </w:pPr>
      <w:r w:rsidRPr="00D04967">
        <w:rPr>
          <w:sz w:val="28"/>
          <w:szCs w:val="28"/>
        </w:rPr>
        <w:t xml:space="preserve">2.2. </w:t>
      </w:r>
      <w:r w:rsidRPr="00D04967">
        <w:rPr>
          <w:sz w:val="28"/>
          <w:szCs w:val="20"/>
        </w:rPr>
        <w:t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медицинская помощь, оказываемую в экстренной и неотложной формах в соответствии с установленной единицей объема медицинской помощи – вызов, за исключением 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D04967" w:rsidRPr="00D04967">
        <w:rPr>
          <w:sz w:val="28"/>
          <w:szCs w:val="20"/>
        </w:rPr>
        <w:t>.</w:t>
      </w:r>
    </w:p>
    <w:p w14:paraId="05AE0AAC" w14:textId="2469B481" w:rsidR="00665EB3" w:rsidRPr="005B2948" w:rsidRDefault="00665EB3" w:rsidP="00665EB3">
      <w:pPr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2.3. С</w:t>
      </w:r>
      <w:r w:rsidRPr="005B2948">
        <w:rPr>
          <w:sz w:val="28"/>
          <w:szCs w:val="28"/>
        </w:rPr>
        <w:t xml:space="preserve"> учетом объективных критериев дифференциации стоимости оказания </w:t>
      </w:r>
      <w:r>
        <w:rPr>
          <w:sz w:val="28"/>
          <w:szCs w:val="28"/>
        </w:rPr>
        <w:t xml:space="preserve">скорой </w:t>
      </w:r>
      <w:r w:rsidRPr="005B2948">
        <w:rPr>
          <w:sz w:val="28"/>
          <w:szCs w:val="28"/>
        </w:rPr>
        <w:t xml:space="preserve">медицинской помощи рассчитывается дифференцированный подушевой норматив для </w:t>
      </w:r>
      <w:r w:rsidRPr="005D38E9">
        <w:rPr>
          <w:sz w:val="28"/>
          <w:szCs w:val="28"/>
        </w:rPr>
        <w:t>медицинской организации</w:t>
      </w:r>
      <w:r w:rsidRPr="005B2948">
        <w:rPr>
          <w:sz w:val="28"/>
          <w:szCs w:val="28"/>
        </w:rPr>
        <w:t xml:space="preserve"> (округляется до двух знаков после запятой)</w:t>
      </w:r>
      <w:r w:rsidRPr="005B2948">
        <w:rPr>
          <w:spacing w:val="1"/>
          <w:sz w:val="28"/>
          <w:szCs w:val="28"/>
        </w:rPr>
        <w:t xml:space="preserve"> по следующей формуле:</w:t>
      </w:r>
    </w:p>
    <w:p w14:paraId="00DC13CC" w14:textId="77777777" w:rsidR="00665EB3" w:rsidRPr="005B2948" w:rsidRDefault="00665EB3" w:rsidP="00665EB3">
      <w:pPr>
        <w:widowControl w:val="0"/>
        <w:tabs>
          <w:tab w:val="left" w:pos="9639"/>
        </w:tabs>
        <w:jc w:val="center"/>
        <w:rPr>
          <w:b/>
          <w:sz w:val="36"/>
          <w:szCs w:val="36"/>
        </w:rPr>
      </w:pPr>
    </w:p>
    <w:p w14:paraId="15F02C23" w14:textId="6EB427BF" w:rsidR="00665EB3" w:rsidRPr="005B2948" w:rsidRDefault="00665EB3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5B2948">
        <w:rPr>
          <w:b/>
          <w:sz w:val="36"/>
          <w:szCs w:val="36"/>
        </w:rPr>
        <w:t>ДПн</w:t>
      </w:r>
      <w:proofErr w:type="spellEnd"/>
      <w:r w:rsidRPr="005B2948">
        <w:rPr>
          <w:b/>
          <w:spacing w:val="1"/>
          <w:sz w:val="36"/>
          <w:szCs w:val="36"/>
        </w:rPr>
        <w:t xml:space="preserve"> = </w:t>
      </w:r>
      <w:proofErr w:type="spellStart"/>
      <w:r>
        <w:rPr>
          <w:b/>
          <w:spacing w:val="1"/>
          <w:sz w:val="36"/>
          <w:szCs w:val="36"/>
        </w:rPr>
        <w:t>ФОср</w:t>
      </w:r>
      <w:r w:rsidR="004A62D5">
        <w:rPr>
          <w:b/>
          <w:spacing w:val="1"/>
          <w:sz w:val="36"/>
          <w:szCs w:val="36"/>
          <w:vertAlign w:val="superscript"/>
        </w:rPr>
        <w:t>смп</w:t>
      </w:r>
      <w:proofErr w:type="spellEnd"/>
      <w:r w:rsidRPr="005B2948">
        <w:rPr>
          <w:b/>
          <w:spacing w:val="1"/>
          <w:sz w:val="36"/>
          <w:szCs w:val="36"/>
        </w:rPr>
        <w:t xml:space="preserve"> </w:t>
      </w:r>
      <w:r w:rsidRPr="005B2948">
        <w:rPr>
          <w:b/>
          <w:sz w:val="36"/>
          <w:szCs w:val="36"/>
        </w:rPr>
        <w:t>*</w:t>
      </w:r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Кпр</w:t>
      </w:r>
      <w:proofErr w:type="spellEnd"/>
      <w:r>
        <w:rPr>
          <w:b/>
          <w:sz w:val="36"/>
          <w:szCs w:val="36"/>
        </w:rPr>
        <w:t xml:space="preserve"> *</w:t>
      </w:r>
      <w:r w:rsidRPr="005B294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КС * </w:t>
      </w:r>
      <w:r w:rsidRPr="005B2948">
        <w:rPr>
          <w:b/>
          <w:sz w:val="36"/>
          <w:szCs w:val="36"/>
        </w:rPr>
        <w:t>КД</w:t>
      </w:r>
      <w:r>
        <w:rPr>
          <w:b/>
          <w:sz w:val="36"/>
          <w:szCs w:val="36"/>
        </w:rPr>
        <w:t xml:space="preserve"> </w:t>
      </w:r>
      <w:proofErr w:type="gramStart"/>
      <w:r>
        <w:rPr>
          <w:b/>
          <w:sz w:val="36"/>
          <w:szCs w:val="36"/>
        </w:rPr>
        <w:t xml:space="preserve"> </w:t>
      </w:r>
      <w:r w:rsidRPr="005B2948">
        <w:rPr>
          <w:sz w:val="36"/>
          <w:szCs w:val="36"/>
        </w:rPr>
        <w:t xml:space="preserve"> </w:t>
      </w:r>
      <w:r w:rsidRPr="005B2948">
        <w:rPr>
          <w:spacing w:val="1"/>
          <w:sz w:val="28"/>
          <w:szCs w:val="28"/>
        </w:rPr>
        <w:t>,</w:t>
      </w:r>
      <w:proofErr w:type="gramEnd"/>
      <w:r w:rsidRPr="005B2948">
        <w:rPr>
          <w:spacing w:val="1"/>
          <w:sz w:val="28"/>
          <w:szCs w:val="28"/>
        </w:rPr>
        <w:t xml:space="preserve"> где</w:t>
      </w:r>
    </w:p>
    <w:p w14:paraId="39DA08F1" w14:textId="77777777" w:rsidR="00665EB3" w:rsidRPr="005B2948" w:rsidRDefault="00665EB3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7C95DCCD" w14:textId="5BD621AC" w:rsidR="00665EB3" w:rsidRPr="005B2948" w:rsidRDefault="00665EB3" w:rsidP="00665EB3">
      <w:pPr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ДПн</w:t>
      </w:r>
      <w:proofErr w:type="spellEnd"/>
      <w:r w:rsidRPr="005B2948">
        <w:rPr>
          <w:sz w:val="28"/>
          <w:szCs w:val="28"/>
          <w:vertAlign w:val="superscript"/>
        </w:rPr>
        <w:t xml:space="preserve"> </w:t>
      </w:r>
      <w:r w:rsidRPr="005B2948">
        <w:rPr>
          <w:sz w:val="28"/>
          <w:szCs w:val="28"/>
        </w:rPr>
        <w:t xml:space="preserve">– дифференцированный подушевой </w:t>
      </w:r>
      <w:r w:rsidRPr="00370428">
        <w:rPr>
          <w:sz w:val="28"/>
          <w:szCs w:val="28"/>
        </w:rPr>
        <w:t xml:space="preserve">норматив </w:t>
      </w:r>
      <w:r w:rsidR="004A62D5">
        <w:rPr>
          <w:sz w:val="28"/>
          <w:szCs w:val="28"/>
        </w:rPr>
        <w:t>финансирования</w:t>
      </w:r>
      <w:r w:rsidRPr="00370428">
        <w:rPr>
          <w:sz w:val="28"/>
          <w:szCs w:val="28"/>
        </w:rPr>
        <w:t xml:space="preserve"> медицинской организации в расчете на год;</w:t>
      </w:r>
    </w:p>
    <w:p w14:paraId="1C44A580" w14:textId="079FC990" w:rsidR="00665EB3" w:rsidRPr="009C5DAF" w:rsidRDefault="00665EB3" w:rsidP="00665EB3">
      <w:pPr>
        <w:ind w:firstLine="567"/>
        <w:jc w:val="both"/>
        <w:rPr>
          <w:sz w:val="28"/>
        </w:rPr>
      </w:pPr>
      <w:proofErr w:type="spellStart"/>
      <w:r w:rsidRPr="009C5DAF">
        <w:rPr>
          <w:b/>
          <w:sz w:val="28"/>
          <w:szCs w:val="28"/>
        </w:rPr>
        <w:t>ФОср</w:t>
      </w:r>
      <w:r w:rsidR="004A62D5">
        <w:rPr>
          <w:b/>
          <w:sz w:val="28"/>
          <w:szCs w:val="28"/>
          <w:vertAlign w:val="superscript"/>
        </w:rPr>
        <w:t>смп</w:t>
      </w:r>
      <w:proofErr w:type="spellEnd"/>
      <w:r w:rsidRPr="009C5DAF">
        <w:rPr>
          <w:sz w:val="28"/>
          <w:szCs w:val="28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 w:rsidRPr="009C5DAF">
        <w:rPr>
          <w:sz w:val="28"/>
          <w:szCs w:val="28"/>
        </w:rPr>
        <w:t xml:space="preserve"> </w:t>
      </w:r>
      <w:r w:rsidRPr="009C5DAF">
        <w:rPr>
          <w:sz w:val="28"/>
        </w:rPr>
        <w:t>средний подушевой норматив финансирования</w:t>
      </w:r>
      <w:r>
        <w:rPr>
          <w:sz w:val="28"/>
        </w:rPr>
        <w:t xml:space="preserve"> </w:t>
      </w:r>
      <w:r w:rsidR="004A62D5">
        <w:rPr>
          <w:sz w:val="28"/>
        </w:rPr>
        <w:t xml:space="preserve">скорой </w:t>
      </w:r>
      <w:r>
        <w:rPr>
          <w:sz w:val="28"/>
        </w:rPr>
        <w:t>медицинской помощи</w:t>
      </w:r>
      <w:r w:rsidRPr="00EA4FB7">
        <w:rPr>
          <w:sz w:val="28"/>
        </w:rPr>
        <w:t>, на год;</w:t>
      </w:r>
    </w:p>
    <w:p w14:paraId="108DF140" w14:textId="75A3E2B1" w:rsidR="00665EB3" w:rsidRPr="009C5DAF" w:rsidRDefault="00665EB3" w:rsidP="00665EB3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</w:rPr>
        <w:t>Кпр</w:t>
      </w:r>
      <w:proofErr w:type="spellEnd"/>
      <w:r w:rsidRPr="009C5DAF">
        <w:rPr>
          <w:sz w:val="28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 w:rsidRPr="009C5DAF">
        <w:rPr>
          <w:spacing w:val="1"/>
          <w:sz w:val="28"/>
          <w:szCs w:val="28"/>
        </w:rPr>
        <w:t xml:space="preserve">коэффициент приведения среднего подушевого норматива финансирования </w:t>
      </w:r>
      <w:r w:rsidR="004A62D5">
        <w:rPr>
          <w:spacing w:val="1"/>
          <w:sz w:val="28"/>
          <w:szCs w:val="28"/>
        </w:rPr>
        <w:t xml:space="preserve">скорой </w:t>
      </w:r>
      <w:r w:rsidRPr="009C5DAF">
        <w:rPr>
          <w:spacing w:val="1"/>
          <w:sz w:val="28"/>
          <w:szCs w:val="28"/>
        </w:rPr>
        <w:t>медицинской помощи</w:t>
      </w:r>
      <w:r w:rsidR="004A62D5">
        <w:rPr>
          <w:spacing w:val="1"/>
          <w:sz w:val="28"/>
          <w:szCs w:val="28"/>
        </w:rPr>
        <w:t xml:space="preserve"> </w:t>
      </w:r>
      <w:r w:rsidRPr="009C5DAF">
        <w:rPr>
          <w:spacing w:val="1"/>
          <w:sz w:val="28"/>
          <w:szCs w:val="28"/>
        </w:rPr>
        <w:t xml:space="preserve">к базовому </w:t>
      </w:r>
      <w:r w:rsidR="004A62D5">
        <w:rPr>
          <w:spacing w:val="1"/>
          <w:sz w:val="28"/>
          <w:szCs w:val="28"/>
        </w:rPr>
        <w:t>подушевому нормативу</w:t>
      </w:r>
      <w:r w:rsidRPr="009C5DAF">
        <w:rPr>
          <w:spacing w:val="1"/>
          <w:sz w:val="28"/>
          <w:szCs w:val="28"/>
        </w:rPr>
        <w:t xml:space="preserve"> финансирования</w:t>
      </w:r>
      <w:r w:rsidRPr="009C5DAF">
        <w:rPr>
          <w:sz w:val="28"/>
        </w:rPr>
        <w:t xml:space="preserve"> </w:t>
      </w:r>
      <w:r w:rsidR="004A62D5">
        <w:rPr>
          <w:sz w:val="28"/>
        </w:rPr>
        <w:t xml:space="preserve">скорой </w:t>
      </w:r>
      <w:r w:rsidRPr="009C5DAF">
        <w:rPr>
          <w:sz w:val="28"/>
        </w:rPr>
        <w:t>медицинской помощи</w:t>
      </w:r>
      <w:r w:rsidRPr="009C5DAF">
        <w:rPr>
          <w:spacing w:val="1"/>
          <w:sz w:val="28"/>
          <w:szCs w:val="28"/>
        </w:rPr>
        <w:t>;</w:t>
      </w:r>
    </w:p>
    <w:p w14:paraId="306CDE3F" w14:textId="447F4071" w:rsidR="00665EB3" w:rsidRPr="009C5DAF" w:rsidRDefault="00665EB3" w:rsidP="00665EB3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pacing w:val="1"/>
          <w:sz w:val="28"/>
          <w:szCs w:val="28"/>
        </w:rPr>
        <w:t>КС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  <w:szCs w:val="28"/>
        </w:rPr>
        <w:t>–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</w:rPr>
        <w:t xml:space="preserve">коэффициент специфики оказания </w:t>
      </w:r>
      <w:r w:rsidR="004A62D5">
        <w:rPr>
          <w:sz w:val="28"/>
        </w:rPr>
        <w:t xml:space="preserve">скорой </w:t>
      </w:r>
      <w:r w:rsidRPr="009C5DAF">
        <w:rPr>
          <w:sz w:val="28"/>
        </w:rPr>
        <w:t xml:space="preserve">медицинской помощи, </w:t>
      </w:r>
      <w:r w:rsidRPr="00EA4FB7">
        <w:rPr>
          <w:sz w:val="28"/>
        </w:rPr>
        <w:t>учитывающий</w:t>
      </w:r>
      <w:r w:rsidR="00AA2F99">
        <w:rPr>
          <w:sz w:val="28"/>
        </w:rPr>
        <w:t xml:space="preserve"> средний радиус территории обслуживания и</w:t>
      </w:r>
      <w:r w:rsidRPr="00EA4FB7">
        <w:rPr>
          <w:sz w:val="28"/>
        </w:rPr>
        <w:t xml:space="preserve"> половозрастные коэффициенты дифференциации (в соответствии с Таблицей 1):</w:t>
      </w:r>
    </w:p>
    <w:p w14:paraId="5B96E0FD" w14:textId="77777777" w:rsidR="00665EB3" w:rsidRPr="009C5DAF" w:rsidRDefault="00665EB3" w:rsidP="00665EB3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C5DAF">
        <w:rPr>
          <w:sz w:val="28"/>
        </w:rPr>
        <w:t>Таблица 1</w:t>
      </w:r>
    </w:p>
    <w:p w14:paraId="46423C67" w14:textId="77777777" w:rsidR="00665EB3" w:rsidRDefault="00665EB3" w:rsidP="00665EB3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C5DAF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665EB3" w:rsidRPr="004A3570" w14:paraId="78E574A6" w14:textId="77777777" w:rsidTr="004A3570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761403DF" w14:textId="77777777" w:rsidR="00665EB3" w:rsidRPr="004A3570" w:rsidRDefault="00665EB3" w:rsidP="00AF7FA5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Половозрастные </w:t>
            </w:r>
            <w:r w:rsidRPr="004A357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665EB3" w:rsidRPr="004A3570" w14:paraId="7A9E8341" w14:textId="77777777" w:rsidTr="004A3570">
        <w:trPr>
          <w:trHeight w:val="315"/>
        </w:trPr>
        <w:tc>
          <w:tcPr>
            <w:tcW w:w="5767" w:type="dxa"/>
            <w:gridSpan w:val="6"/>
            <w:hideMark/>
          </w:tcPr>
          <w:p w14:paraId="15B90137" w14:textId="77777777" w:rsidR="00665EB3" w:rsidRPr="004A3570" w:rsidRDefault="00665EB3" w:rsidP="00AF7FA5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757046A9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6F53BDA0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665EB3" w:rsidRPr="004A3570" w14:paraId="5CFF139D" w14:textId="77777777" w:rsidTr="004A3570">
        <w:trPr>
          <w:trHeight w:val="600"/>
        </w:trPr>
        <w:tc>
          <w:tcPr>
            <w:tcW w:w="1924" w:type="dxa"/>
            <w:gridSpan w:val="2"/>
            <w:hideMark/>
          </w:tcPr>
          <w:p w14:paraId="2E1E569E" w14:textId="77777777" w:rsidR="00665EB3" w:rsidRPr="004A3570" w:rsidRDefault="00665EB3" w:rsidP="00AF7FA5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CEDA491" w14:textId="77777777" w:rsidR="00665EB3" w:rsidRPr="004A3570" w:rsidRDefault="00665EB3" w:rsidP="00AF7FA5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23CF3F38" w14:textId="77777777" w:rsidR="00665EB3" w:rsidRPr="004A3570" w:rsidRDefault="00665EB3" w:rsidP="00AF7FA5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60B91A70" w14:textId="77777777" w:rsidR="00665EB3" w:rsidRPr="004A3570" w:rsidRDefault="00665EB3" w:rsidP="00AF7FA5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38382563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65 лет и старше</w:t>
            </w:r>
          </w:p>
        </w:tc>
      </w:tr>
      <w:tr w:rsidR="00665EB3" w:rsidRPr="004A3570" w14:paraId="0B998045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40A06745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64A697DB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661CABEF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74FCE7EE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255A9C2F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0268155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003C4D95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24790D58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5301B5FF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3AFD560" w14:textId="77777777" w:rsidR="00665EB3" w:rsidRPr="004A3570" w:rsidRDefault="00665EB3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</w:tr>
      <w:tr w:rsidR="00665EB3" w:rsidRPr="004A3570" w14:paraId="4EF51897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1ADA99FB" w14:textId="5D338204" w:rsidR="00665EB3" w:rsidRPr="00973974" w:rsidRDefault="00AA2F99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2,3003</w:t>
            </w:r>
          </w:p>
        </w:tc>
        <w:tc>
          <w:tcPr>
            <w:tcW w:w="961" w:type="dxa"/>
            <w:noWrap/>
            <w:hideMark/>
          </w:tcPr>
          <w:p w14:paraId="4F51ED87" w14:textId="1E489F2B" w:rsidR="00665EB3" w:rsidRPr="00973974" w:rsidRDefault="00AA2F99" w:rsidP="00AF7F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1,9559</w:t>
            </w:r>
          </w:p>
        </w:tc>
        <w:tc>
          <w:tcPr>
            <w:tcW w:w="961" w:type="dxa"/>
            <w:noWrap/>
            <w:hideMark/>
          </w:tcPr>
          <w:p w14:paraId="1512287D" w14:textId="30C47CD2" w:rsidR="00665EB3" w:rsidRPr="00973974" w:rsidRDefault="00AA2F99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1,3611</w:t>
            </w:r>
          </w:p>
        </w:tc>
        <w:tc>
          <w:tcPr>
            <w:tcW w:w="962" w:type="dxa"/>
            <w:noWrap/>
            <w:hideMark/>
          </w:tcPr>
          <w:p w14:paraId="74A81215" w14:textId="5219F815" w:rsidR="00665EB3" w:rsidRPr="00973974" w:rsidRDefault="00AA2F99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1,1883</w:t>
            </w:r>
          </w:p>
        </w:tc>
        <w:tc>
          <w:tcPr>
            <w:tcW w:w="962" w:type="dxa"/>
            <w:noWrap/>
            <w:hideMark/>
          </w:tcPr>
          <w:p w14:paraId="6ECAA530" w14:textId="4C83372B" w:rsidR="00665EB3" w:rsidRPr="00973974" w:rsidRDefault="00665EB3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3974">
              <w:rPr>
                <w:sz w:val="22"/>
                <w:szCs w:val="22"/>
              </w:rPr>
              <w:t>0</w:t>
            </w:r>
            <w:r w:rsidR="00AA2F99">
              <w:rPr>
                <w:sz w:val="22"/>
                <w:szCs w:val="22"/>
              </w:rPr>
              <w:t>,4835</w:t>
            </w:r>
          </w:p>
        </w:tc>
        <w:tc>
          <w:tcPr>
            <w:tcW w:w="958" w:type="dxa"/>
            <w:noWrap/>
            <w:hideMark/>
          </w:tcPr>
          <w:p w14:paraId="6F30227D" w14:textId="462C1973" w:rsidR="00665EB3" w:rsidRPr="00973974" w:rsidRDefault="00665EB3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3974">
              <w:rPr>
                <w:sz w:val="22"/>
                <w:szCs w:val="22"/>
              </w:rPr>
              <w:t>0,</w:t>
            </w:r>
            <w:r w:rsidR="00AA2F99">
              <w:rPr>
                <w:sz w:val="22"/>
                <w:szCs w:val="22"/>
              </w:rPr>
              <w:t>5129</w:t>
            </w:r>
          </w:p>
        </w:tc>
        <w:tc>
          <w:tcPr>
            <w:tcW w:w="1017" w:type="dxa"/>
            <w:noWrap/>
            <w:hideMark/>
          </w:tcPr>
          <w:p w14:paraId="24A7FF96" w14:textId="11F0C00C" w:rsidR="00665EB3" w:rsidRPr="00973974" w:rsidRDefault="00665EB3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3974">
              <w:rPr>
                <w:sz w:val="22"/>
                <w:szCs w:val="22"/>
              </w:rPr>
              <w:t>0,</w:t>
            </w:r>
            <w:r w:rsidR="00AA2F99">
              <w:rPr>
                <w:sz w:val="22"/>
                <w:szCs w:val="22"/>
              </w:rPr>
              <w:t>7358</w:t>
            </w:r>
          </w:p>
        </w:tc>
        <w:tc>
          <w:tcPr>
            <w:tcW w:w="837" w:type="dxa"/>
            <w:noWrap/>
            <w:hideMark/>
          </w:tcPr>
          <w:p w14:paraId="5C04DFCD" w14:textId="2753E422" w:rsidR="00665EB3" w:rsidRPr="00973974" w:rsidRDefault="00665EB3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3974">
              <w:rPr>
                <w:sz w:val="22"/>
                <w:szCs w:val="22"/>
              </w:rPr>
              <w:t>1,</w:t>
            </w:r>
            <w:r w:rsidR="00AA2F99">
              <w:rPr>
                <w:sz w:val="22"/>
                <w:szCs w:val="22"/>
              </w:rPr>
              <w:t>0341</w:t>
            </w:r>
          </w:p>
        </w:tc>
        <w:tc>
          <w:tcPr>
            <w:tcW w:w="1122" w:type="dxa"/>
            <w:noWrap/>
            <w:hideMark/>
          </w:tcPr>
          <w:p w14:paraId="420AB229" w14:textId="43CA17D9" w:rsidR="00665EB3" w:rsidRPr="00973974" w:rsidRDefault="00AA2F99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1,3282</w:t>
            </w:r>
          </w:p>
        </w:tc>
        <w:tc>
          <w:tcPr>
            <w:tcW w:w="828" w:type="dxa"/>
            <w:noWrap/>
            <w:hideMark/>
          </w:tcPr>
          <w:p w14:paraId="2F619DF2" w14:textId="4EA6F7AB" w:rsidR="00665EB3" w:rsidRPr="00973974" w:rsidRDefault="00AA2F99" w:rsidP="00431C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1,6501</w:t>
            </w:r>
          </w:p>
        </w:tc>
      </w:tr>
    </w:tbl>
    <w:p w14:paraId="2BBD443B" w14:textId="77777777" w:rsidR="00665EB3" w:rsidRPr="003E6AF8" w:rsidRDefault="00665EB3" w:rsidP="00665EB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4F98F0B" w14:textId="2BF75628" w:rsidR="00665EB3" w:rsidRPr="009C5DAF" w:rsidRDefault="00665EB3" w:rsidP="00665EB3">
      <w:pPr>
        <w:widowControl w:val="0"/>
        <w:ind w:firstLine="567"/>
        <w:jc w:val="both"/>
        <w:rPr>
          <w:sz w:val="28"/>
          <w:szCs w:val="28"/>
        </w:rPr>
      </w:pPr>
      <w:r w:rsidRPr="009C5DAF">
        <w:rPr>
          <w:b/>
          <w:sz w:val="28"/>
          <w:szCs w:val="28"/>
        </w:rPr>
        <w:t>КД</w:t>
      </w:r>
      <w:r w:rsidRPr="009C5DAF">
        <w:rPr>
          <w:sz w:val="28"/>
          <w:szCs w:val="28"/>
        </w:rPr>
        <w:t xml:space="preserve"> – коэффициент дифференциации </w:t>
      </w:r>
      <w:r>
        <w:rPr>
          <w:sz w:val="28"/>
        </w:rPr>
        <w:t>по территориям оказания медицинской помощи</w:t>
      </w:r>
      <w:r w:rsidRPr="009C5DAF">
        <w:rPr>
          <w:sz w:val="28"/>
          <w:szCs w:val="28"/>
        </w:rPr>
        <w:t>, приведенный к 1 по средневзвешенному з</w:t>
      </w:r>
      <w:bookmarkStart w:id="0" w:name="_GoBack"/>
      <w:bookmarkEnd w:id="0"/>
      <w:r w:rsidRPr="009C5DAF">
        <w:rPr>
          <w:sz w:val="28"/>
          <w:szCs w:val="28"/>
        </w:rPr>
        <w:t>начению</w:t>
      </w:r>
      <w:r w:rsidR="001A0A87">
        <w:rPr>
          <w:sz w:val="28"/>
          <w:szCs w:val="28"/>
        </w:rPr>
        <w:t>.</w:t>
      </w:r>
    </w:p>
    <w:p w14:paraId="7D9A4848" w14:textId="20BFDBAB" w:rsidR="0061662A" w:rsidRDefault="0061662A" w:rsidP="00665EB3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370428">
        <w:rPr>
          <w:sz w:val="28"/>
          <w:szCs w:val="28"/>
        </w:rPr>
        <w:t xml:space="preserve">Для расчета дифференцированного подушевого норматива для </w:t>
      </w:r>
      <w:r w:rsidRPr="00370428">
        <w:rPr>
          <w:spacing w:val="1"/>
          <w:sz w:val="28"/>
          <w:szCs w:val="28"/>
        </w:rPr>
        <w:lastRenderedPageBreak/>
        <w:t>медицинской организации</w:t>
      </w:r>
      <w:r w:rsidRPr="00370428">
        <w:rPr>
          <w:sz w:val="28"/>
          <w:szCs w:val="28"/>
        </w:rPr>
        <w:t xml:space="preserve"> на месяц</w:t>
      </w:r>
      <w:r>
        <w:rPr>
          <w:sz w:val="28"/>
          <w:szCs w:val="28"/>
        </w:rPr>
        <w:t xml:space="preserve"> годовое</w:t>
      </w:r>
      <w:r w:rsidRPr="00370428">
        <w:rPr>
          <w:sz w:val="28"/>
          <w:szCs w:val="28"/>
        </w:rPr>
        <w:t xml:space="preserve"> значение </w:t>
      </w:r>
      <w:proofErr w:type="spellStart"/>
      <w:r w:rsidRPr="00370428">
        <w:rPr>
          <w:b/>
          <w:sz w:val="28"/>
          <w:szCs w:val="28"/>
        </w:rPr>
        <w:t>ДПн</w:t>
      </w:r>
      <w:proofErr w:type="spellEnd"/>
      <w:r w:rsidRPr="00370428">
        <w:rPr>
          <w:b/>
          <w:sz w:val="28"/>
          <w:szCs w:val="28"/>
        </w:rPr>
        <w:t xml:space="preserve"> </w:t>
      </w:r>
      <w:r w:rsidRPr="00370428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789D31FD" w14:textId="6E8C7807" w:rsidR="0061548D" w:rsidRPr="00AE6AEB" w:rsidRDefault="0061662A" w:rsidP="0061662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632E65" w:rsidRPr="00AE6AEB">
        <w:rPr>
          <w:sz w:val="28"/>
          <w:szCs w:val="28"/>
        </w:rPr>
        <w:t xml:space="preserve">. </w:t>
      </w:r>
      <w:r w:rsidR="0061548D" w:rsidRPr="00AE6AEB">
        <w:rPr>
          <w:sz w:val="28"/>
          <w:szCs w:val="28"/>
        </w:rPr>
        <w:t>Ежемесячный размер финансового обеспечения медицинской организации, оказывающей скорую медицинскую помощь, определяется исходя из значения дифференцированного подушевого норматива финансирования скорой медицинской помощи</w:t>
      </w:r>
      <w:r w:rsidR="00AE6AEB" w:rsidRPr="00AE6AEB">
        <w:rPr>
          <w:sz w:val="28"/>
          <w:szCs w:val="28"/>
        </w:rPr>
        <w:t xml:space="preserve"> на месяц</w:t>
      </w:r>
      <w:r w:rsidR="0061548D" w:rsidRPr="00AE6AEB">
        <w:rPr>
          <w:sz w:val="28"/>
          <w:szCs w:val="28"/>
        </w:rPr>
        <w:t xml:space="preserve"> и численности обслуживаемого населения:</w:t>
      </w:r>
    </w:p>
    <w:p w14:paraId="41939F5C" w14:textId="77777777" w:rsidR="0061548D" w:rsidRPr="00AE6AEB" w:rsidRDefault="0061548D" w:rsidP="0061548D">
      <w:pPr>
        <w:pStyle w:val="Default"/>
        <w:ind w:firstLine="708"/>
        <w:jc w:val="both"/>
        <w:rPr>
          <w:sz w:val="28"/>
          <w:szCs w:val="28"/>
        </w:rPr>
      </w:pPr>
    </w:p>
    <w:p w14:paraId="57556E5A" w14:textId="6D5507A3" w:rsidR="0061548D" w:rsidRPr="00AE6AEB" w:rsidRDefault="0061548D" w:rsidP="0061548D">
      <w:pPr>
        <w:pStyle w:val="Default"/>
        <w:jc w:val="center"/>
        <w:rPr>
          <w:sz w:val="36"/>
          <w:szCs w:val="36"/>
        </w:rPr>
      </w:pPr>
      <w:proofErr w:type="spellStart"/>
      <w:r w:rsidRPr="00AE6AEB">
        <w:rPr>
          <w:sz w:val="36"/>
          <w:szCs w:val="36"/>
        </w:rPr>
        <w:t>ФО</w:t>
      </w:r>
      <w:r w:rsidRPr="00AE6AEB">
        <w:rPr>
          <w:sz w:val="36"/>
          <w:szCs w:val="36"/>
          <w:vertAlign w:val="subscript"/>
        </w:rPr>
        <w:t>мес</w:t>
      </w:r>
      <w:proofErr w:type="spellEnd"/>
      <w:r w:rsidRPr="00AE6AEB">
        <w:rPr>
          <w:sz w:val="36"/>
          <w:szCs w:val="36"/>
        </w:rPr>
        <w:t xml:space="preserve">= </w:t>
      </w:r>
      <w:proofErr w:type="spellStart"/>
      <w:r w:rsidRPr="00AE6AEB">
        <w:rPr>
          <w:sz w:val="36"/>
          <w:szCs w:val="36"/>
        </w:rPr>
        <w:t>ДПн</w:t>
      </w:r>
      <w:r w:rsidR="00AE6AEB" w:rsidRPr="00AE6AEB">
        <w:rPr>
          <w:sz w:val="36"/>
          <w:szCs w:val="36"/>
          <w:vertAlign w:val="subscript"/>
        </w:rPr>
        <w:t>мес</w:t>
      </w:r>
      <w:proofErr w:type="spellEnd"/>
      <w:r w:rsidRPr="00AE6AEB">
        <w:rPr>
          <w:sz w:val="36"/>
          <w:szCs w:val="36"/>
        </w:rPr>
        <w:t xml:space="preserve"> * </w:t>
      </w:r>
      <w:proofErr w:type="spellStart"/>
      <w:r w:rsidRPr="00AE6AEB">
        <w:rPr>
          <w:sz w:val="36"/>
          <w:szCs w:val="36"/>
        </w:rPr>
        <w:t>Чз</w:t>
      </w:r>
      <w:r w:rsidRPr="00AE6AEB">
        <w:rPr>
          <w:sz w:val="36"/>
          <w:szCs w:val="36"/>
          <w:vertAlign w:val="superscript"/>
        </w:rPr>
        <w:t>об</w:t>
      </w:r>
      <w:proofErr w:type="spellEnd"/>
      <w:r w:rsidRPr="00AE6AEB">
        <w:rPr>
          <w:sz w:val="28"/>
          <w:szCs w:val="28"/>
        </w:rPr>
        <w:t>, где</w:t>
      </w:r>
    </w:p>
    <w:p w14:paraId="03775C0C" w14:textId="77777777" w:rsidR="0061548D" w:rsidRPr="00AE6AEB" w:rsidRDefault="0061548D" w:rsidP="0061548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1512FAAD" w14:textId="79287A22" w:rsidR="0061548D" w:rsidRPr="00AE6AEB" w:rsidRDefault="0061548D" w:rsidP="0061548D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AE6AEB">
        <w:rPr>
          <w:sz w:val="28"/>
          <w:szCs w:val="28"/>
        </w:rPr>
        <w:t>ФО</w:t>
      </w:r>
      <w:r w:rsidRPr="00AE6AEB">
        <w:rPr>
          <w:sz w:val="28"/>
          <w:szCs w:val="28"/>
          <w:vertAlign w:val="subscript"/>
        </w:rPr>
        <w:t>мес</w:t>
      </w:r>
      <w:proofErr w:type="spellEnd"/>
      <w:r w:rsidRPr="00AE6AEB">
        <w:rPr>
          <w:sz w:val="28"/>
          <w:szCs w:val="28"/>
          <w:vertAlign w:val="subscript"/>
        </w:rPr>
        <w:t xml:space="preserve"> </w:t>
      </w:r>
      <w:r w:rsidRPr="00AE6AEB">
        <w:rPr>
          <w:sz w:val="28"/>
          <w:szCs w:val="28"/>
        </w:rPr>
        <w:t>– размер финансового обеспечения медицинской организации, оказывающей скорую медицинскую помощь вне медицинской организации</w:t>
      </w:r>
      <w:r w:rsidR="00AE6AEB" w:rsidRPr="00AE6AEB">
        <w:rPr>
          <w:sz w:val="28"/>
          <w:szCs w:val="28"/>
        </w:rPr>
        <w:t xml:space="preserve"> на месяц</w:t>
      </w:r>
      <w:r w:rsidRPr="00AE6AEB">
        <w:rPr>
          <w:sz w:val="28"/>
          <w:szCs w:val="28"/>
        </w:rPr>
        <w:t>;</w:t>
      </w:r>
    </w:p>
    <w:p w14:paraId="142768CF" w14:textId="77777777" w:rsidR="0061548D" w:rsidRPr="00AE6AEB" w:rsidRDefault="0061548D" w:rsidP="0061548D">
      <w:pPr>
        <w:ind w:firstLine="567"/>
        <w:jc w:val="both"/>
        <w:rPr>
          <w:sz w:val="28"/>
          <w:szCs w:val="28"/>
        </w:rPr>
      </w:pPr>
      <w:proofErr w:type="spellStart"/>
      <w:r w:rsidRPr="00AE6AEB">
        <w:rPr>
          <w:sz w:val="28"/>
          <w:szCs w:val="28"/>
        </w:rPr>
        <w:t>Чз</w:t>
      </w:r>
      <w:r w:rsidRPr="00AE6AEB">
        <w:rPr>
          <w:sz w:val="28"/>
          <w:szCs w:val="28"/>
          <w:vertAlign w:val="superscript"/>
        </w:rPr>
        <w:t>об</w:t>
      </w:r>
      <w:proofErr w:type="spellEnd"/>
      <w:r w:rsidRPr="00AE6AEB">
        <w:rPr>
          <w:sz w:val="28"/>
          <w:szCs w:val="28"/>
        </w:rPr>
        <w:t>,  – численность обслуживаемых граждан, застрахованных по ОМС,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14:paraId="07D08579" w14:textId="77777777" w:rsidR="0061548D" w:rsidRPr="003D53C4" w:rsidRDefault="0061548D" w:rsidP="0061548D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14:paraId="659D31AC" w14:textId="77777777" w:rsidR="0061548D" w:rsidRPr="00E90EC7" w:rsidRDefault="0061548D" w:rsidP="0061548D">
      <w:pPr>
        <w:pStyle w:val="Default"/>
        <w:ind w:firstLine="708"/>
        <w:jc w:val="center"/>
        <w:rPr>
          <w:sz w:val="28"/>
          <w:szCs w:val="28"/>
        </w:rPr>
      </w:pPr>
      <w:r w:rsidRPr="00E90EC7">
        <w:rPr>
          <w:sz w:val="28"/>
          <w:szCs w:val="28"/>
        </w:rPr>
        <w:t>3. Оплата оказанной скорой медицинской помощи</w:t>
      </w:r>
    </w:p>
    <w:p w14:paraId="5A876E99" w14:textId="77777777" w:rsidR="0061548D" w:rsidRPr="00E90EC7" w:rsidRDefault="0061548D" w:rsidP="0061548D">
      <w:pPr>
        <w:pStyle w:val="Default"/>
        <w:ind w:firstLine="708"/>
        <w:jc w:val="center"/>
        <w:rPr>
          <w:sz w:val="28"/>
          <w:szCs w:val="28"/>
        </w:rPr>
      </w:pPr>
    </w:p>
    <w:p w14:paraId="18AAB8A1" w14:textId="5F1AD053" w:rsidR="0061548D" w:rsidRPr="00E90EC7" w:rsidRDefault="0061548D" w:rsidP="0061548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90EC7">
        <w:rPr>
          <w:color w:val="000000"/>
          <w:sz w:val="28"/>
          <w:szCs w:val="28"/>
        </w:rPr>
        <w:t>3.1. Медицинская организация, оказывающая скорую медицинскую помощь,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6879B22E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1) отдельно формируется реестр счета и счет на оплату скорой медицинской помощи, оказанной гражданам, застрахованным в Камчатском крае, по тарифу на основе подушевого норматива на обслуживаемое население. </w:t>
      </w:r>
    </w:p>
    <w:p w14:paraId="1FB589AC" w14:textId="1ADBF3BB" w:rsidR="0061548D" w:rsidRPr="00E90EC7" w:rsidRDefault="0061548D" w:rsidP="0061548D">
      <w:pPr>
        <w:pStyle w:val="Default"/>
        <w:ind w:firstLine="708"/>
        <w:jc w:val="both"/>
        <w:rPr>
          <w:sz w:val="28"/>
        </w:rPr>
      </w:pPr>
      <w:r w:rsidRPr="00E90EC7">
        <w:rPr>
          <w:sz w:val="28"/>
        </w:rPr>
        <w:t xml:space="preserve">Счет заполняется по </w:t>
      </w:r>
      <w:r w:rsidR="00E90EC7">
        <w:rPr>
          <w:sz w:val="28"/>
        </w:rPr>
        <w:t xml:space="preserve">установленной </w:t>
      </w:r>
      <w:r w:rsidRPr="00E90EC7">
        <w:rPr>
          <w:sz w:val="28"/>
        </w:rPr>
        <w:t xml:space="preserve">форме </w:t>
      </w:r>
      <w:r w:rsidR="00E90EC7">
        <w:rPr>
          <w:sz w:val="28"/>
        </w:rPr>
        <w:t>с</w:t>
      </w:r>
      <w:r w:rsidRPr="00E90EC7">
        <w:rPr>
          <w:sz w:val="28"/>
        </w:rPr>
        <w:t xml:space="preserve"> обязательным указанием:</w:t>
      </w:r>
    </w:p>
    <w:p w14:paraId="126F41BC" w14:textId="2F90EB51" w:rsidR="0061548D" w:rsidRPr="00E90EC7" w:rsidRDefault="0061548D" w:rsidP="0061548D">
      <w:pPr>
        <w:pStyle w:val="Default"/>
        <w:ind w:firstLine="540"/>
        <w:jc w:val="both"/>
        <w:rPr>
          <w:sz w:val="28"/>
          <w:szCs w:val="28"/>
        </w:rPr>
      </w:pPr>
      <w:r w:rsidRPr="00E90EC7">
        <w:rPr>
          <w:sz w:val="28"/>
        </w:rPr>
        <w:t xml:space="preserve">- количества застрахованных граждан, обслуживаемых </w:t>
      </w:r>
      <w:r w:rsidRPr="00E90EC7">
        <w:rPr>
          <w:sz w:val="28"/>
          <w:szCs w:val="28"/>
        </w:rPr>
        <w:t>станцией скорой медицинской помощи;</w:t>
      </w:r>
    </w:p>
    <w:p w14:paraId="51399041" w14:textId="77777777" w:rsidR="0061548D" w:rsidRPr="00E90EC7" w:rsidRDefault="0061548D" w:rsidP="0061548D">
      <w:pPr>
        <w:pStyle w:val="Default"/>
        <w:ind w:firstLine="54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- размера финансового обеспечения скорой медицинской помощи по тарифу на основе подушевого норматива на отчетный месяц;</w:t>
      </w:r>
    </w:p>
    <w:p w14:paraId="285FE7FB" w14:textId="77777777" w:rsidR="0061548D" w:rsidRPr="00E90EC7" w:rsidRDefault="0061548D" w:rsidP="0061548D">
      <w:pPr>
        <w:pStyle w:val="Default"/>
        <w:ind w:firstLine="54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- суммы к оплате, соответствующей размеру финансового обеспечения скорой медицинской помощи на отчетный месяц. </w:t>
      </w:r>
    </w:p>
    <w:p w14:paraId="02533DE9" w14:textId="508F0EFF" w:rsidR="0061548D" w:rsidRPr="00E90EC7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90EC7">
        <w:rPr>
          <w:sz w:val="28"/>
          <w:szCs w:val="28"/>
        </w:rPr>
        <w:t>В реестре счета заполняются персонифицированные сведения о застрахованных гражданах и об оказанной им в отчетном периоде скорой медицинской помощи по тарифам</w:t>
      </w:r>
      <w:r w:rsidR="00E90EC7" w:rsidRPr="00E90EC7">
        <w:rPr>
          <w:sz w:val="28"/>
          <w:szCs w:val="28"/>
        </w:rPr>
        <w:t xml:space="preserve"> за вызов</w:t>
      </w:r>
      <w:r w:rsidRPr="00E90EC7">
        <w:rPr>
          <w:sz w:val="28"/>
        </w:rPr>
        <w:t xml:space="preserve">. </w:t>
      </w:r>
    </w:p>
    <w:p w14:paraId="4E7AD030" w14:textId="49E73C21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При предъявлении к оплате счетов и реестров счетов за оказанную скорую </w:t>
      </w:r>
      <w:r w:rsidR="007B5A55">
        <w:rPr>
          <w:sz w:val="28"/>
          <w:szCs w:val="28"/>
        </w:rPr>
        <w:t xml:space="preserve">медицинскую помощь </w:t>
      </w:r>
      <w:r w:rsidRPr="00E90EC7">
        <w:rPr>
          <w:sz w:val="28"/>
          <w:szCs w:val="28"/>
        </w:rPr>
        <w:t>осуществляет</w:t>
      </w:r>
      <w:r w:rsidR="00EB6193">
        <w:rPr>
          <w:sz w:val="28"/>
          <w:szCs w:val="28"/>
        </w:rPr>
        <w:t>ся</w:t>
      </w:r>
      <w:r w:rsidRPr="00E90EC7">
        <w:rPr>
          <w:sz w:val="28"/>
          <w:szCs w:val="28"/>
        </w:rPr>
        <w:t xml:space="preserve"> расчет индивидуальных коэффициентов соответствия в целях приведения итоговой суммы по реестру в соответствие с размером финансового обеспечения скорой медицинской помощи по тарифу на основе подушевого норматива на отчетный месяц.</w:t>
      </w:r>
    </w:p>
    <w:p w14:paraId="58919249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Индивидуальный коэффициент соответствия (</w:t>
      </w:r>
      <w:proofErr w:type="spellStart"/>
      <w:r w:rsidRPr="00E90EC7">
        <w:rPr>
          <w:sz w:val="28"/>
          <w:szCs w:val="28"/>
        </w:rPr>
        <w:t>Кподуш</w:t>
      </w:r>
      <w:proofErr w:type="spellEnd"/>
      <w:r w:rsidRPr="00E90EC7">
        <w:rPr>
          <w:sz w:val="28"/>
          <w:szCs w:val="28"/>
        </w:rPr>
        <w:t>) рассчитывается медицинской организацией для реестров счетов по каждой страховой медицинской организации по следующей формуле:</w:t>
      </w:r>
    </w:p>
    <w:p w14:paraId="63A5EAFC" w14:textId="77777777" w:rsidR="0061548D" w:rsidRPr="00E90EC7" w:rsidRDefault="0061548D" w:rsidP="0061548D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E90EC7">
        <w:rPr>
          <w:sz w:val="28"/>
          <w:szCs w:val="28"/>
        </w:rPr>
        <w:t>Кподуш</w:t>
      </w:r>
      <w:proofErr w:type="spellEnd"/>
      <w:r w:rsidRPr="00E90EC7">
        <w:rPr>
          <w:sz w:val="28"/>
          <w:szCs w:val="28"/>
        </w:rPr>
        <w:t xml:space="preserve"> = СУМ </w:t>
      </w:r>
      <w:proofErr w:type="spellStart"/>
      <w:r w:rsidRPr="00E90EC7">
        <w:rPr>
          <w:sz w:val="28"/>
          <w:szCs w:val="28"/>
        </w:rPr>
        <w:t>подуш</w:t>
      </w:r>
      <w:proofErr w:type="spellEnd"/>
      <w:r w:rsidRPr="00E90EC7">
        <w:rPr>
          <w:sz w:val="28"/>
          <w:szCs w:val="28"/>
        </w:rPr>
        <w:t xml:space="preserve"> / СУМ, где</w:t>
      </w:r>
    </w:p>
    <w:p w14:paraId="6F34B809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lastRenderedPageBreak/>
        <w:t xml:space="preserve">СУМ </w:t>
      </w:r>
      <w:proofErr w:type="spellStart"/>
      <w:r w:rsidRPr="00E90EC7">
        <w:rPr>
          <w:sz w:val="28"/>
          <w:szCs w:val="28"/>
        </w:rPr>
        <w:t>подуш</w:t>
      </w:r>
      <w:proofErr w:type="spellEnd"/>
      <w:r w:rsidRPr="00E90EC7">
        <w:rPr>
          <w:sz w:val="28"/>
          <w:szCs w:val="28"/>
        </w:rPr>
        <w:t xml:space="preserve"> – сумма по счету в размере финансового обеспечения скорой медицинской помощи по тарифу на основе подушевого норматива на отчетный месяц;</w:t>
      </w:r>
    </w:p>
    <w:p w14:paraId="54852016" w14:textId="77777777" w:rsidR="0061548D" w:rsidRPr="00E90EC7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90EC7">
        <w:rPr>
          <w:color w:val="auto"/>
          <w:sz w:val="28"/>
          <w:szCs w:val="28"/>
        </w:rPr>
        <w:t>СУМ – стоимость оказанной скорой медицинской помощи по тарифу в соответствии с реестром счета (до применения индивидуального коэффициента).</w:t>
      </w:r>
    </w:p>
    <w:p w14:paraId="122CDEB6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электронной форме реестра в значении элемента </w:t>
      </w:r>
      <w:r w:rsidRPr="00E90EC7">
        <w:rPr>
          <w:color w:val="auto"/>
          <w:sz w:val="28"/>
          <w:szCs w:val="28"/>
        </w:rPr>
        <w:t>«</w:t>
      </w:r>
      <w:r w:rsidRPr="00E90EC7">
        <w:rPr>
          <w:color w:val="auto"/>
          <w:sz w:val="28"/>
          <w:szCs w:val="28"/>
          <w:lang w:val="en-US"/>
        </w:rPr>
        <w:t>SUMV</w:t>
      </w:r>
      <w:r w:rsidRPr="00E90EC7">
        <w:rPr>
          <w:color w:val="auto"/>
          <w:sz w:val="28"/>
          <w:szCs w:val="28"/>
        </w:rPr>
        <w:t xml:space="preserve">» </w:t>
      </w:r>
      <w:r w:rsidRPr="00E90EC7">
        <w:rPr>
          <w:sz w:val="28"/>
          <w:szCs w:val="28"/>
        </w:rPr>
        <w:t>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14:paraId="5E68A31D" w14:textId="77777777" w:rsidR="0061548D" w:rsidRPr="00E90EC7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90EC7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в размере </w:t>
      </w:r>
      <w:r w:rsidRPr="00E90EC7">
        <w:rPr>
          <w:sz w:val="28"/>
          <w:szCs w:val="28"/>
        </w:rPr>
        <w:t xml:space="preserve">финансового обеспечения </w:t>
      </w:r>
      <w:r w:rsidRPr="00E90EC7">
        <w:rPr>
          <w:color w:val="auto"/>
          <w:sz w:val="28"/>
          <w:szCs w:val="28"/>
        </w:rPr>
        <w:t>скорой медицинской помощи по тарифу на основе подушевого норматива на отчетный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E90EC7">
        <w:rPr>
          <w:strike/>
          <w:color w:val="auto"/>
          <w:sz w:val="28"/>
          <w:szCs w:val="28"/>
        </w:rPr>
        <w:t xml:space="preserve"> </w:t>
      </w:r>
    </w:p>
    <w:p w14:paraId="6F4675CF" w14:textId="77777777" w:rsidR="0061548D" w:rsidRPr="00E90EC7" w:rsidRDefault="0061548D" w:rsidP="0061548D">
      <w:pPr>
        <w:pStyle w:val="Default"/>
        <w:ind w:firstLine="708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3031D31A" w14:textId="4A2578F5" w:rsidR="0061548D" w:rsidRPr="00E90EC7" w:rsidRDefault="00E90EC7" w:rsidP="0061548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548D" w:rsidRPr="00E90EC7">
        <w:rPr>
          <w:sz w:val="28"/>
          <w:szCs w:val="28"/>
        </w:rPr>
        <w:t>) Отдельно формируется реестр счета и счет на оплату скорой медицинской помощи, оказанной гражданам, застрахованным за пределами Камчатского края,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76C3CF3D" w14:textId="77777777" w:rsidR="0061548D" w:rsidRPr="00E90EC7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>3.2.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медицинских организаций,</w:t>
      </w:r>
      <w:r w:rsidRPr="00E90EC7">
        <w:rPr>
          <w:color w:val="000000"/>
          <w:sz w:val="28"/>
          <w:szCs w:val="28"/>
        </w:rPr>
        <w:t xml:space="preserve"> оказывающих скорую медицинскую помощь,</w:t>
      </w:r>
      <w:r w:rsidRPr="00E90EC7">
        <w:rPr>
          <w:sz w:val="28"/>
          <w:szCs w:val="28"/>
        </w:rPr>
        <w:t xml:space="preserve"> в полном объеме,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50F25377" w14:textId="5B76294A" w:rsidR="0061548D" w:rsidRPr="00E90EC7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3.3. Случаи оказанной скорой медицинской помощи, включенные в реестр по подушевому нормативу и отклоненные </w:t>
      </w:r>
      <w:r w:rsidR="00E90EC7" w:rsidRPr="00E90EC7">
        <w:rPr>
          <w:sz w:val="28"/>
          <w:szCs w:val="28"/>
        </w:rPr>
        <w:t xml:space="preserve">территориальным фондом </w:t>
      </w:r>
      <w:r w:rsidR="00E90EC7">
        <w:rPr>
          <w:sz w:val="28"/>
          <w:szCs w:val="28"/>
        </w:rPr>
        <w:t>ОМС</w:t>
      </w:r>
      <w:r w:rsidR="00E90EC7" w:rsidRPr="00E90EC7">
        <w:rPr>
          <w:sz w:val="28"/>
          <w:szCs w:val="28"/>
        </w:rPr>
        <w:t xml:space="preserve"> Камчатского края</w:t>
      </w:r>
      <w:r w:rsidRPr="00E90EC7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по тарифам </w:t>
      </w:r>
      <w:r w:rsidR="00E90EC7">
        <w:rPr>
          <w:sz w:val="28"/>
          <w:szCs w:val="28"/>
        </w:rPr>
        <w:t>за вызов</w:t>
      </w:r>
      <w:r w:rsidRPr="00E90EC7">
        <w:rPr>
          <w:sz w:val="28"/>
          <w:szCs w:val="28"/>
        </w:rPr>
        <w:t xml:space="preserve"> с учётом </w:t>
      </w:r>
      <w:proofErr w:type="spellStart"/>
      <w:r w:rsidRPr="00E90EC7">
        <w:rPr>
          <w:sz w:val="28"/>
          <w:szCs w:val="28"/>
        </w:rPr>
        <w:t>Кподуш</w:t>
      </w:r>
      <w:proofErr w:type="spellEnd"/>
      <w:r w:rsidRPr="00E90EC7">
        <w:rPr>
          <w:sz w:val="28"/>
          <w:szCs w:val="28"/>
        </w:rPr>
        <w:t>.</w:t>
      </w:r>
    </w:p>
    <w:p w14:paraId="7B78E341" w14:textId="182F7EF1" w:rsidR="0061548D" w:rsidRPr="00E90EC7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3.4. Уменьшение оплаты, применение штрафных санкций по результатам контроля осуществляется исходя из тарифов за вызов скорой помощи с учетом </w:t>
      </w:r>
      <w:r w:rsidRPr="00E90EC7">
        <w:rPr>
          <w:sz w:val="28"/>
        </w:rPr>
        <w:t>подушевого финансирования и поправочных коэффициентов.</w:t>
      </w:r>
      <w:r w:rsidRPr="00E90EC7">
        <w:rPr>
          <w:sz w:val="28"/>
          <w:szCs w:val="28"/>
        </w:rPr>
        <w:t xml:space="preserve"> </w:t>
      </w:r>
    </w:p>
    <w:p w14:paraId="67B32B73" w14:textId="77777777" w:rsidR="0061548D" w:rsidRPr="00E90EC7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0EC7">
        <w:rPr>
          <w:sz w:val="28"/>
          <w:szCs w:val="28"/>
        </w:rPr>
        <w:t xml:space="preserve">Направление аванса медицинской организации, </w:t>
      </w:r>
      <w:r w:rsidRPr="00E90EC7">
        <w:rPr>
          <w:color w:val="000000"/>
          <w:sz w:val="28"/>
          <w:szCs w:val="28"/>
        </w:rPr>
        <w:t>оказывающей скорую медицинскую помощь,</w:t>
      </w:r>
      <w:r w:rsidRPr="00E90EC7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14:paraId="5F96B7E9" w14:textId="77777777" w:rsidR="0061548D" w:rsidRPr="003D53C4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3CF87EC1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423994B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4BC8A4C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01233FD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5615B75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2FE7C95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7FE3B3E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F338E91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7F130BD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AE770E4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BE2B771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3A43102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CF8F417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5B8F271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339BBF6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8EC76DA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29862AA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B0DC296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9EEE27C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C73A1C3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B119333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C48F1CE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571435B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531B387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C12818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32C09B2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B7CB780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A986811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3DD215A" w14:textId="77777777" w:rsidR="00B91F37" w:rsidRDefault="00B91F37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55556FB" w14:textId="77777777" w:rsidR="00B91F37" w:rsidRDefault="00B91F37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5F6BA7F" w14:textId="77777777" w:rsidR="0071315C" w:rsidRDefault="0071315C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55D4F6A" w14:textId="77777777" w:rsidR="0071315C" w:rsidRDefault="0071315C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7BC4E9A" w14:textId="77777777" w:rsidR="00B91F37" w:rsidRDefault="00B91F37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205385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930EC88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4EF07BA" w14:textId="77777777" w:rsidR="0061548D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61548D" w:rsidSect="003D53C4"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054FD" w14:textId="77777777" w:rsidR="00C2445A" w:rsidRDefault="00C2445A">
      <w:r>
        <w:separator/>
      </w:r>
    </w:p>
  </w:endnote>
  <w:endnote w:type="continuationSeparator" w:id="0">
    <w:p w14:paraId="17E85E3B" w14:textId="77777777" w:rsidR="00C2445A" w:rsidRDefault="00C2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246C2" w14:textId="77777777" w:rsidR="00C2445A" w:rsidRDefault="00C2445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F1421D" w14:textId="77777777" w:rsidR="00C2445A" w:rsidRDefault="00C2445A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9A8C9" w14:textId="77777777" w:rsidR="00C2445A" w:rsidRDefault="00C2445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0A87">
      <w:rPr>
        <w:rStyle w:val="a6"/>
        <w:noProof/>
      </w:rPr>
      <w:t>2</w:t>
    </w:r>
    <w:r>
      <w:rPr>
        <w:rStyle w:val="a6"/>
      </w:rPr>
      <w:fldChar w:fldCharType="end"/>
    </w:r>
  </w:p>
  <w:p w14:paraId="76ED15D6" w14:textId="77777777" w:rsidR="00C2445A" w:rsidRDefault="00C2445A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8612F" w14:textId="77777777" w:rsidR="00C2445A" w:rsidRDefault="00C2445A">
      <w:r>
        <w:separator/>
      </w:r>
    </w:p>
  </w:footnote>
  <w:footnote w:type="continuationSeparator" w:id="0">
    <w:p w14:paraId="00C99E56" w14:textId="77777777" w:rsidR="00C2445A" w:rsidRDefault="00C24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3507"/>
    <w:rsid w:val="00004005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6214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59A6"/>
    <w:rsid w:val="00186277"/>
    <w:rsid w:val="00186A3E"/>
    <w:rsid w:val="00193491"/>
    <w:rsid w:val="001A0A87"/>
    <w:rsid w:val="001A27E2"/>
    <w:rsid w:val="001A3AE9"/>
    <w:rsid w:val="001A3EAE"/>
    <w:rsid w:val="001B04CA"/>
    <w:rsid w:val="001B16B1"/>
    <w:rsid w:val="001B2C70"/>
    <w:rsid w:val="001C3D61"/>
    <w:rsid w:val="001C600B"/>
    <w:rsid w:val="001C665F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12A0"/>
    <w:rsid w:val="00205C21"/>
    <w:rsid w:val="00205C88"/>
    <w:rsid w:val="002079DD"/>
    <w:rsid w:val="002120CC"/>
    <w:rsid w:val="00217163"/>
    <w:rsid w:val="002213CA"/>
    <w:rsid w:val="00223825"/>
    <w:rsid w:val="00226E04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D0496"/>
    <w:rsid w:val="002D6635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1797C"/>
    <w:rsid w:val="00320A4F"/>
    <w:rsid w:val="00320DAE"/>
    <w:rsid w:val="00322DB0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5028"/>
    <w:rsid w:val="0034669C"/>
    <w:rsid w:val="003467F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C50"/>
    <w:rsid w:val="003C2A29"/>
    <w:rsid w:val="003C2AE6"/>
    <w:rsid w:val="003C532E"/>
    <w:rsid w:val="003C6C23"/>
    <w:rsid w:val="003C6E0F"/>
    <w:rsid w:val="003D2BBE"/>
    <w:rsid w:val="003D53C4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5254"/>
    <w:rsid w:val="00407410"/>
    <w:rsid w:val="00407A51"/>
    <w:rsid w:val="00413F16"/>
    <w:rsid w:val="00414BB7"/>
    <w:rsid w:val="004173BB"/>
    <w:rsid w:val="0042723C"/>
    <w:rsid w:val="00431839"/>
    <w:rsid w:val="00431CB9"/>
    <w:rsid w:val="00432162"/>
    <w:rsid w:val="00433921"/>
    <w:rsid w:val="00433B6A"/>
    <w:rsid w:val="00433BDF"/>
    <w:rsid w:val="00433E9D"/>
    <w:rsid w:val="004361B0"/>
    <w:rsid w:val="00440A39"/>
    <w:rsid w:val="00440EEB"/>
    <w:rsid w:val="00441E23"/>
    <w:rsid w:val="00447E24"/>
    <w:rsid w:val="00452CD8"/>
    <w:rsid w:val="00455567"/>
    <w:rsid w:val="00456135"/>
    <w:rsid w:val="0046115E"/>
    <w:rsid w:val="00461C19"/>
    <w:rsid w:val="00464F35"/>
    <w:rsid w:val="00466C2A"/>
    <w:rsid w:val="00467564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A62D5"/>
    <w:rsid w:val="004D5B2D"/>
    <w:rsid w:val="004D787D"/>
    <w:rsid w:val="004E03EB"/>
    <w:rsid w:val="004E1912"/>
    <w:rsid w:val="004E4795"/>
    <w:rsid w:val="004E7F83"/>
    <w:rsid w:val="004F5F47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6D7D"/>
    <w:rsid w:val="005432BD"/>
    <w:rsid w:val="005451AD"/>
    <w:rsid w:val="005460CA"/>
    <w:rsid w:val="00550682"/>
    <w:rsid w:val="0055139E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E5AD2"/>
    <w:rsid w:val="005F2001"/>
    <w:rsid w:val="005F5A20"/>
    <w:rsid w:val="00600597"/>
    <w:rsid w:val="00602BA4"/>
    <w:rsid w:val="006037C7"/>
    <w:rsid w:val="00612B4B"/>
    <w:rsid w:val="00612B7D"/>
    <w:rsid w:val="0061548D"/>
    <w:rsid w:val="006158A9"/>
    <w:rsid w:val="0061662A"/>
    <w:rsid w:val="00616C54"/>
    <w:rsid w:val="00617B07"/>
    <w:rsid w:val="006239B9"/>
    <w:rsid w:val="0062521F"/>
    <w:rsid w:val="006303AF"/>
    <w:rsid w:val="00632E65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4E5B"/>
    <w:rsid w:val="00665EB3"/>
    <w:rsid w:val="00666521"/>
    <w:rsid w:val="006674B2"/>
    <w:rsid w:val="00667D70"/>
    <w:rsid w:val="006738CF"/>
    <w:rsid w:val="006769D1"/>
    <w:rsid w:val="006775F4"/>
    <w:rsid w:val="00681BAE"/>
    <w:rsid w:val="00683BF8"/>
    <w:rsid w:val="00683DF7"/>
    <w:rsid w:val="0068503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71FB"/>
    <w:rsid w:val="0070760D"/>
    <w:rsid w:val="00712437"/>
    <w:rsid w:val="0071315C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E11"/>
    <w:rsid w:val="007467D1"/>
    <w:rsid w:val="007546CE"/>
    <w:rsid w:val="0075649E"/>
    <w:rsid w:val="007567C0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B48"/>
    <w:rsid w:val="00794EA0"/>
    <w:rsid w:val="007954F7"/>
    <w:rsid w:val="00795B63"/>
    <w:rsid w:val="007A26B5"/>
    <w:rsid w:val="007A3311"/>
    <w:rsid w:val="007A3ECF"/>
    <w:rsid w:val="007B403C"/>
    <w:rsid w:val="007B4B4B"/>
    <w:rsid w:val="007B5A55"/>
    <w:rsid w:val="007C1D17"/>
    <w:rsid w:val="007C29D9"/>
    <w:rsid w:val="007C4A91"/>
    <w:rsid w:val="007C56BB"/>
    <w:rsid w:val="007D1450"/>
    <w:rsid w:val="007D2737"/>
    <w:rsid w:val="007F27FC"/>
    <w:rsid w:val="007F3964"/>
    <w:rsid w:val="007F6A1C"/>
    <w:rsid w:val="007F72D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866EF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331D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578A8"/>
    <w:rsid w:val="009612A1"/>
    <w:rsid w:val="009638DD"/>
    <w:rsid w:val="0096414B"/>
    <w:rsid w:val="0096594F"/>
    <w:rsid w:val="0096599D"/>
    <w:rsid w:val="00966BC1"/>
    <w:rsid w:val="00970134"/>
    <w:rsid w:val="0097397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40D1"/>
    <w:rsid w:val="009B630F"/>
    <w:rsid w:val="009B6DB0"/>
    <w:rsid w:val="009C5DE1"/>
    <w:rsid w:val="009D130B"/>
    <w:rsid w:val="009D1DD1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6036"/>
    <w:rsid w:val="00A47386"/>
    <w:rsid w:val="00A50277"/>
    <w:rsid w:val="00A50514"/>
    <w:rsid w:val="00A52183"/>
    <w:rsid w:val="00A527D6"/>
    <w:rsid w:val="00A541DE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2F99"/>
    <w:rsid w:val="00AA376B"/>
    <w:rsid w:val="00AA39F2"/>
    <w:rsid w:val="00AA4482"/>
    <w:rsid w:val="00AA58CC"/>
    <w:rsid w:val="00AA5941"/>
    <w:rsid w:val="00AA6B93"/>
    <w:rsid w:val="00AB088C"/>
    <w:rsid w:val="00AB09B3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E6AEB"/>
    <w:rsid w:val="00AF049B"/>
    <w:rsid w:val="00AF0A66"/>
    <w:rsid w:val="00AF279A"/>
    <w:rsid w:val="00AF4035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91F37"/>
    <w:rsid w:val="00BA08D2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1158E"/>
    <w:rsid w:val="00C2445A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482F"/>
    <w:rsid w:val="00CE5B1D"/>
    <w:rsid w:val="00CF2185"/>
    <w:rsid w:val="00CF382E"/>
    <w:rsid w:val="00CF47A7"/>
    <w:rsid w:val="00CF6538"/>
    <w:rsid w:val="00CF66A3"/>
    <w:rsid w:val="00CF7B62"/>
    <w:rsid w:val="00D0415C"/>
    <w:rsid w:val="00D04967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6014B"/>
    <w:rsid w:val="00E61B14"/>
    <w:rsid w:val="00E67012"/>
    <w:rsid w:val="00E73816"/>
    <w:rsid w:val="00E767D5"/>
    <w:rsid w:val="00E7785D"/>
    <w:rsid w:val="00E83C8C"/>
    <w:rsid w:val="00E90EC7"/>
    <w:rsid w:val="00E959CD"/>
    <w:rsid w:val="00EA0710"/>
    <w:rsid w:val="00EA6D34"/>
    <w:rsid w:val="00EB6193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4078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2F4DF"/>
  <w15:docId w15:val="{A93A650B-1A1D-4DBD-887A-1FF33045D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C4807-4D31-406D-9EA9-099A33FB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Чистотина Анна Вячеславовна</cp:lastModifiedBy>
  <cp:revision>37</cp:revision>
  <cp:lastPrinted>2021-01-18T02:43:00Z</cp:lastPrinted>
  <dcterms:created xsi:type="dcterms:W3CDTF">2017-10-19T02:10:00Z</dcterms:created>
  <dcterms:modified xsi:type="dcterms:W3CDTF">2021-01-20T02:34:00Z</dcterms:modified>
</cp:coreProperties>
</file>