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076E" w14:textId="77777777" w:rsidR="009C52A0" w:rsidRPr="000C6708" w:rsidRDefault="009C52A0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2</w:t>
      </w:r>
    </w:p>
    <w:p w14:paraId="5705D1BD" w14:textId="77777777" w:rsidR="009C52A0" w:rsidRPr="000C6708" w:rsidRDefault="009C52A0" w:rsidP="009C52A0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к </w:t>
      </w:r>
      <w:r>
        <w:rPr>
          <w:sz w:val="20"/>
          <w:szCs w:val="20"/>
        </w:rPr>
        <w:t>Дополнительному с</w:t>
      </w:r>
      <w:r w:rsidRPr="000C6708">
        <w:rPr>
          <w:sz w:val="20"/>
          <w:szCs w:val="20"/>
        </w:rPr>
        <w:t>оглашению об установлении</w:t>
      </w:r>
      <w:r>
        <w:rPr>
          <w:sz w:val="20"/>
          <w:szCs w:val="20"/>
        </w:rPr>
        <w:t xml:space="preserve"> </w:t>
      </w:r>
      <w:r w:rsidRPr="000C6708">
        <w:rPr>
          <w:sz w:val="20"/>
          <w:szCs w:val="20"/>
        </w:rPr>
        <w:t>тарифов на оплату медицинской помощи</w:t>
      </w:r>
      <w:r>
        <w:rPr>
          <w:sz w:val="20"/>
          <w:szCs w:val="20"/>
        </w:rPr>
        <w:t xml:space="preserve"> </w:t>
      </w:r>
      <w:r w:rsidRPr="000C6708">
        <w:rPr>
          <w:sz w:val="20"/>
          <w:szCs w:val="20"/>
        </w:rPr>
        <w:t xml:space="preserve">по обязательному медицинскому страхованию </w:t>
      </w:r>
    </w:p>
    <w:p w14:paraId="154C2424" w14:textId="77777777" w:rsidR="009C52A0" w:rsidRPr="000C6708" w:rsidRDefault="009C52A0" w:rsidP="009C52A0">
      <w:pPr>
        <w:autoSpaceDE w:val="0"/>
        <w:autoSpaceDN w:val="0"/>
        <w:adjustRightInd w:val="0"/>
        <w:ind w:left="10440"/>
        <w:jc w:val="both"/>
        <w:rPr>
          <w:rFonts w:ascii="Arial" w:hAnsi="Arial" w:cs="Arial"/>
        </w:rPr>
      </w:pPr>
      <w:r w:rsidRPr="000C6708">
        <w:rPr>
          <w:sz w:val="20"/>
          <w:szCs w:val="20"/>
        </w:rPr>
        <w:t xml:space="preserve">от </w:t>
      </w:r>
      <w:r>
        <w:rPr>
          <w:sz w:val="20"/>
          <w:szCs w:val="20"/>
        </w:rPr>
        <w:t>27</w:t>
      </w:r>
      <w:r w:rsidRPr="000C6708">
        <w:rPr>
          <w:sz w:val="20"/>
          <w:szCs w:val="20"/>
        </w:rPr>
        <w:t>.</w:t>
      </w:r>
      <w:r>
        <w:rPr>
          <w:sz w:val="20"/>
          <w:szCs w:val="20"/>
        </w:rPr>
        <w:t>05</w:t>
      </w:r>
      <w:r w:rsidRPr="000C6708">
        <w:rPr>
          <w:sz w:val="20"/>
          <w:szCs w:val="20"/>
        </w:rPr>
        <w:t>.20</w:t>
      </w:r>
      <w:r>
        <w:rPr>
          <w:sz w:val="20"/>
          <w:szCs w:val="20"/>
        </w:rPr>
        <w:t>21</w:t>
      </w:r>
      <w:r w:rsidRPr="000C6708">
        <w:rPr>
          <w:sz w:val="20"/>
          <w:szCs w:val="20"/>
        </w:rPr>
        <w:t xml:space="preserve"> года № </w:t>
      </w:r>
      <w:r>
        <w:rPr>
          <w:sz w:val="20"/>
          <w:szCs w:val="20"/>
        </w:rPr>
        <w:t>3</w:t>
      </w:r>
      <w:r w:rsidRPr="000C6708">
        <w:rPr>
          <w:sz w:val="20"/>
          <w:szCs w:val="20"/>
        </w:rPr>
        <w:t>/20</w:t>
      </w:r>
      <w:r>
        <w:rPr>
          <w:sz w:val="20"/>
          <w:szCs w:val="20"/>
        </w:rPr>
        <w:t>21</w:t>
      </w:r>
    </w:p>
    <w:p w14:paraId="251342CF" w14:textId="77777777" w:rsidR="009C52A0" w:rsidRDefault="009C52A0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</w:p>
    <w:p w14:paraId="6EF6CED8" w14:textId="77777777" w:rsidR="009C52A0" w:rsidRDefault="009C52A0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</w:p>
    <w:p w14:paraId="0D6A37E5" w14:textId="77777777" w:rsidR="009C52A0" w:rsidRDefault="009C52A0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</w:p>
    <w:p w14:paraId="3EEF16BF" w14:textId="77777777" w:rsidR="009C52A0" w:rsidRPr="000C6708" w:rsidRDefault="009C52A0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  <w:r>
        <w:rPr>
          <w:sz w:val="20"/>
          <w:szCs w:val="20"/>
        </w:rPr>
        <w:t>«</w:t>
      </w:r>
      <w:r w:rsidRPr="000C6708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9</w:t>
      </w:r>
    </w:p>
    <w:p w14:paraId="75486CF5" w14:textId="77777777" w:rsidR="009C52A0" w:rsidRPr="000C6708" w:rsidRDefault="009C52A0" w:rsidP="009C52A0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к Соглашению об установлении</w:t>
      </w:r>
    </w:p>
    <w:p w14:paraId="7688EF75" w14:textId="77777777" w:rsidR="009C52A0" w:rsidRPr="000C6708" w:rsidRDefault="009C52A0" w:rsidP="009C52A0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тарифов на оплату медицинской помощи</w:t>
      </w:r>
    </w:p>
    <w:p w14:paraId="7E575077" w14:textId="77777777" w:rsidR="009C52A0" w:rsidRPr="000C6708" w:rsidRDefault="009C52A0" w:rsidP="009C52A0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по обязательному медицинскому страхованию </w:t>
      </w:r>
    </w:p>
    <w:p w14:paraId="76B6D3E6" w14:textId="77777777" w:rsidR="009C52A0" w:rsidRPr="000C6708" w:rsidRDefault="009C52A0" w:rsidP="009C52A0">
      <w:pPr>
        <w:autoSpaceDE w:val="0"/>
        <w:autoSpaceDN w:val="0"/>
        <w:adjustRightInd w:val="0"/>
        <w:ind w:left="10440"/>
        <w:jc w:val="both"/>
        <w:rPr>
          <w:rFonts w:ascii="Arial" w:hAnsi="Arial" w:cs="Arial"/>
        </w:rPr>
      </w:pPr>
      <w:r w:rsidRPr="000C6708">
        <w:rPr>
          <w:sz w:val="20"/>
          <w:szCs w:val="20"/>
        </w:rPr>
        <w:t xml:space="preserve">от </w:t>
      </w:r>
      <w:r>
        <w:rPr>
          <w:sz w:val="20"/>
          <w:szCs w:val="20"/>
        </w:rPr>
        <w:t>19</w:t>
      </w:r>
      <w:r w:rsidRPr="000C6708">
        <w:rPr>
          <w:sz w:val="20"/>
          <w:szCs w:val="20"/>
        </w:rPr>
        <w:t>.</w:t>
      </w:r>
      <w:r>
        <w:rPr>
          <w:sz w:val="20"/>
          <w:szCs w:val="20"/>
        </w:rPr>
        <w:t>01</w:t>
      </w:r>
      <w:r w:rsidRPr="000C6708">
        <w:rPr>
          <w:sz w:val="20"/>
          <w:szCs w:val="20"/>
        </w:rPr>
        <w:t>.20</w:t>
      </w:r>
      <w:r>
        <w:rPr>
          <w:sz w:val="20"/>
          <w:szCs w:val="20"/>
        </w:rPr>
        <w:t>21</w:t>
      </w:r>
      <w:r w:rsidRPr="000C6708">
        <w:rPr>
          <w:sz w:val="20"/>
          <w:szCs w:val="20"/>
        </w:rPr>
        <w:t xml:space="preserve"> года № 1/20</w:t>
      </w:r>
      <w:r>
        <w:rPr>
          <w:sz w:val="20"/>
          <w:szCs w:val="20"/>
        </w:rPr>
        <w:t>21</w:t>
      </w:r>
    </w:p>
    <w:p w14:paraId="5EEC0355" w14:textId="77777777" w:rsidR="009C52A0" w:rsidRPr="00AB1D78" w:rsidRDefault="009C52A0" w:rsidP="009C52A0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ПЕРЕЧЕНЬ</w:t>
      </w:r>
    </w:p>
    <w:p w14:paraId="1F48B98F" w14:textId="77777777" w:rsidR="009C52A0" w:rsidRPr="00AB1D78" w:rsidRDefault="009C52A0" w:rsidP="009C52A0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ОСНОВАНИЙ ДЛЯ ОТКАЗА В ОПЛАТЕ МЕДИЦИНСКОЙ ПОМОЩИ</w:t>
      </w:r>
    </w:p>
    <w:p w14:paraId="44036915" w14:textId="77777777" w:rsidR="009C52A0" w:rsidRPr="00AB1D78" w:rsidRDefault="009C52A0" w:rsidP="009C52A0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(УМЕНЬШЕНИЯ ОПЛАТЫ МЕДИЦИНСКОЙ ПОМОЩИ)</w:t>
      </w:r>
    </w:p>
    <w:p w14:paraId="51E32511" w14:textId="77777777" w:rsidR="009C52A0" w:rsidRDefault="009C52A0" w:rsidP="009C52A0">
      <w:pPr>
        <w:ind w:firstLine="709"/>
        <w:jc w:val="center"/>
        <w:rPr>
          <w:b/>
          <w:sz w:val="28"/>
        </w:rPr>
      </w:pPr>
      <w:r w:rsidRPr="00AB1D78">
        <w:rPr>
          <w:b/>
          <w:sz w:val="28"/>
        </w:rPr>
        <w:t>при проведении контроля объемов, сроков, качества и условий предоставления медицинской помощи по обязательному медицинскому страхованию с 01.07.2021 года</w:t>
      </w:r>
    </w:p>
    <w:p w14:paraId="1211E03C" w14:textId="77777777" w:rsidR="009C52A0" w:rsidRDefault="009C52A0" w:rsidP="009C52A0">
      <w:pPr>
        <w:ind w:firstLine="709"/>
        <w:jc w:val="center"/>
        <w:rPr>
          <w:b/>
          <w:sz w:val="28"/>
        </w:rPr>
      </w:pPr>
    </w:p>
    <w:p w14:paraId="52D41638" w14:textId="77777777" w:rsidR="009C52A0" w:rsidRDefault="009C52A0" w:rsidP="009C52A0">
      <w:pPr>
        <w:ind w:firstLine="709"/>
        <w:jc w:val="center"/>
        <w:rPr>
          <w:b/>
          <w:sz w:val="28"/>
        </w:rPr>
      </w:pPr>
    </w:p>
    <w:p w14:paraId="2D653391" w14:textId="77777777" w:rsidR="009C52A0" w:rsidRPr="00C95311" w:rsidRDefault="009C52A0" w:rsidP="009C52A0">
      <w:pPr>
        <w:widowControl w:val="0"/>
        <w:autoSpaceDE w:val="0"/>
        <w:autoSpaceDN w:val="0"/>
        <w:jc w:val="both"/>
        <w:outlineLvl w:val="0"/>
        <w:rPr>
          <w:rFonts w:ascii="Calibri" w:hAnsi="Calibri" w:cs="Calibri"/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5"/>
        <w:gridCol w:w="8878"/>
        <w:gridCol w:w="2268"/>
        <w:gridCol w:w="2268"/>
      </w:tblGrid>
      <w:tr w:rsidR="009C52A0" w:rsidRPr="00C95311" w14:paraId="0D4930AA" w14:textId="77777777" w:rsidTr="00595F4D">
        <w:tc>
          <w:tcPr>
            <w:tcW w:w="965" w:type="dxa"/>
          </w:tcPr>
          <w:p w14:paraId="1E78179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Код нарушения/дефекта</w:t>
            </w:r>
          </w:p>
        </w:tc>
        <w:tc>
          <w:tcPr>
            <w:tcW w:w="8878" w:type="dxa"/>
          </w:tcPr>
          <w:p w14:paraId="002EEF5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Перечень оснований</w:t>
            </w:r>
          </w:p>
        </w:tc>
        <w:tc>
          <w:tcPr>
            <w:tcW w:w="2268" w:type="dxa"/>
          </w:tcPr>
          <w:p w14:paraId="23A1193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268" w:type="dxa"/>
          </w:tcPr>
          <w:p w14:paraId="76509AA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9C52A0" w:rsidRPr="00C95311" w14:paraId="6C183AFB" w14:textId="77777777" w:rsidTr="00595F4D">
        <w:tc>
          <w:tcPr>
            <w:tcW w:w="14379" w:type="dxa"/>
            <w:gridSpan w:val="4"/>
          </w:tcPr>
          <w:p w14:paraId="4BDCAE5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C95311">
              <w:rPr>
                <w:b/>
                <w:bCs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9C52A0" w:rsidRPr="00C95311" w14:paraId="6459006A" w14:textId="77777777" w:rsidTr="00595F4D">
        <w:tc>
          <w:tcPr>
            <w:tcW w:w="965" w:type="dxa"/>
          </w:tcPr>
          <w:p w14:paraId="789B9C0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1.1.</w:t>
            </w:r>
          </w:p>
        </w:tc>
        <w:tc>
          <w:tcPr>
            <w:tcW w:w="8878" w:type="dxa"/>
          </w:tcPr>
          <w:p w14:paraId="04BE9C1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 xml:space="preserve">Нарушение условий оказания медицинской помощи, в том числе сроков ожидания </w:t>
            </w:r>
            <w:r w:rsidRPr="00C95311">
              <w:lastRenderedPageBreak/>
              <w:t>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68" w:type="dxa"/>
          </w:tcPr>
          <w:p w14:paraId="1F7680C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0</w:t>
            </w:r>
          </w:p>
        </w:tc>
        <w:tc>
          <w:tcPr>
            <w:tcW w:w="2268" w:type="dxa"/>
          </w:tcPr>
          <w:p w14:paraId="203675F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60AF4027" w14:textId="77777777" w:rsidTr="00595F4D">
        <w:tc>
          <w:tcPr>
            <w:tcW w:w="965" w:type="dxa"/>
          </w:tcPr>
          <w:p w14:paraId="4571C15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1.2.</w:t>
            </w:r>
          </w:p>
        </w:tc>
        <w:tc>
          <w:tcPr>
            <w:tcW w:w="8878" w:type="dxa"/>
          </w:tcPr>
          <w:p w14:paraId="38140B5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68" w:type="dxa"/>
          </w:tcPr>
          <w:p w14:paraId="7403DA6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52DF6EE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74FBEAE4" w14:textId="77777777" w:rsidTr="00595F4D">
        <w:tc>
          <w:tcPr>
            <w:tcW w:w="965" w:type="dxa"/>
          </w:tcPr>
          <w:p w14:paraId="3E3D120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1.3.</w:t>
            </w:r>
          </w:p>
        </w:tc>
        <w:tc>
          <w:tcPr>
            <w:tcW w:w="8878" w:type="dxa"/>
          </w:tcPr>
          <w:p w14:paraId="47E8712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268" w:type="dxa"/>
          </w:tcPr>
          <w:p w14:paraId="3B4AA9C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3A5F4C3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49C6F3AE" w14:textId="77777777" w:rsidTr="00595F4D">
        <w:tc>
          <w:tcPr>
            <w:tcW w:w="965" w:type="dxa"/>
          </w:tcPr>
          <w:p w14:paraId="7F6F11E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1.4.</w:t>
            </w:r>
          </w:p>
        </w:tc>
        <w:tc>
          <w:tcPr>
            <w:tcW w:w="13414" w:type="dxa"/>
            <w:gridSpan w:val="3"/>
          </w:tcPr>
          <w:p w14:paraId="630ECC78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9C52A0" w:rsidRPr="00C95311" w14:paraId="768B3DD9" w14:textId="77777777" w:rsidTr="00595F4D">
        <w:tc>
          <w:tcPr>
            <w:tcW w:w="965" w:type="dxa"/>
          </w:tcPr>
          <w:p w14:paraId="707F3D1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1.4.1.</w:t>
            </w:r>
          </w:p>
        </w:tc>
        <w:tc>
          <w:tcPr>
            <w:tcW w:w="8878" w:type="dxa"/>
          </w:tcPr>
          <w:p w14:paraId="5C5878BF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наличие ошибок и/или недостоверной информации в реквизитах счета;</w:t>
            </w:r>
          </w:p>
        </w:tc>
        <w:tc>
          <w:tcPr>
            <w:tcW w:w="2268" w:type="dxa"/>
          </w:tcPr>
          <w:p w14:paraId="491D10E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7B1F304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1651F10C" w14:textId="77777777" w:rsidTr="00595F4D">
        <w:tc>
          <w:tcPr>
            <w:tcW w:w="965" w:type="dxa"/>
          </w:tcPr>
          <w:p w14:paraId="56D0A0F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1.4.2.</w:t>
            </w:r>
          </w:p>
        </w:tc>
        <w:tc>
          <w:tcPr>
            <w:tcW w:w="8878" w:type="dxa"/>
          </w:tcPr>
          <w:p w14:paraId="1CBD3785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268" w:type="dxa"/>
          </w:tcPr>
          <w:p w14:paraId="2207BDD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1E0A906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34739226" w14:textId="77777777" w:rsidTr="00595F4D">
        <w:tc>
          <w:tcPr>
            <w:tcW w:w="965" w:type="dxa"/>
          </w:tcPr>
          <w:p w14:paraId="60990CF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1.4.3.</w:t>
            </w:r>
          </w:p>
        </w:tc>
        <w:tc>
          <w:tcPr>
            <w:tcW w:w="8878" w:type="dxa"/>
          </w:tcPr>
          <w:p w14:paraId="6A93FF27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268" w:type="dxa"/>
          </w:tcPr>
          <w:p w14:paraId="4AB072A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6E2C4C2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5A83197D" w14:textId="77777777" w:rsidTr="00595F4D">
        <w:tc>
          <w:tcPr>
            <w:tcW w:w="965" w:type="dxa"/>
          </w:tcPr>
          <w:p w14:paraId="50BA850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1.4.4.</w:t>
            </w:r>
          </w:p>
        </w:tc>
        <w:tc>
          <w:tcPr>
            <w:tcW w:w="8878" w:type="dxa"/>
          </w:tcPr>
          <w:p w14:paraId="1E8D8953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некорректное заполнение полей реестра счетов;</w:t>
            </w:r>
          </w:p>
        </w:tc>
        <w:tc>
          <w:tcPr>
            <w:tcW w:w="2268" w:type="dxa"/>
          </w:tcPr>
          <w:p w14:paraId="36DA08B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658C82C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1E957698" w14:textId="77777777" w:rsidTr="00595F4D">
        <w:tc>
          <w:tcPr>
            <w:tcW w:w="965" w:type="dxa"/>
          </w:tcPr>
          <w:p w14:paraId="7275A58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1.4.5.</w:t>
            </w:r>
          </w:p>
        </w:tc>
        <w:tc>
          <w:tcPr>
            <w:tcW w:w="8878" w:type="dxa"/>
          </w:tcPr>
          <w:p w14:paraId="265C1312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268" w:type="dxa"/>
          </w:tcPr>
          <w:p w14:paraId="35546A1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0276B1F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1BE4FF26" w14:textId="77777777" w:rsidTr="00595F4D">
        <w:tc>
          <w:tcPr>
            <w:tcW w:w="965" w:type="dxa"/>
          </w:tcPr>
          <w:p w14:paraId="66F36B5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1.4.6.</w:t>
            </w:r>
          </w:p>
        </w:tc>
        <w:tc>
          <w:tcPr>
            <w:tcW w:w="8878" w:type="dxa"/>
          </w:tcPr>
          <w:p w14:paraId="236A4D24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 xml:space="preserve">дата оказания медицинской помощи в реестре счетов не соответствует отчетному </w:t>
            </w:r>
            <w:r w:rsidRPr="00C95311">
              <w:lastRenderedPageBreak/>
              <w:t>периоду/периоду оплаты;</w:t>
            </w:r>
          </w:p>
        </w:tc>
        <w:tc>
          <w:tcPr>
            <w:tcW w:w="2268" w:type="dxa"/>
          </w:tcPr>
          <w:p w14:paraId="401E11B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1</w:t>
            </w:r>
          </w:p>
        </w:tc>
        <w:tc>
          <w:tcPr>
            <w:tcW w:w="2268" w:type="dxa"/>
          </w:tcPr>
          <w:p w14:paraId="5C9A05F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7EF1C9E6" w14:textId="77777777" w:rsidTr="00595F4D">
        <w:tc>
          <w:tcPr>
            <w:tcW w:w="965" w:type="dxa"/>
          </w:tcPr>
          <w:p w14:paraId="3B1D23C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1.5.</w:t>
            </w:r>
          </w:p>
        </w:tc>
        <w:tc>
          <w:tcPr>
            <w:tcW w:w="8878" w:type="dxa"/>
          </w:tcPr>
          <w:p w14:paraId="67F2745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268" w:type="dxa"/>
          </w:tcPr>
          <w:p w14:paraId="5B67034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19F59F6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705BD9F6" w14:textId="77777777" w:rsidTr="00595F4D">
        <w:tc>
          <w:tcPr>
            <w:tcW w:w="965" w:type="dxa"/>
          </w:tcPr>
          <w:p w14:paraId="1CDB6A5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1.6.</w:t>
            </w:r>
          </w:p>
        </w:tc>
        <w:tc>
          <w:tcPr>
            <w:tcW w:w="13414" w:type="dxa"/>
            <w:gridSpan w:val="3"/>
          </w:tcPr>
          <w:p w14:paraId="288AD00A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9C52A0" w:rsidRPr="00C95311" w14:paraId="43C22C98" w14:textId="77777777" w:rsidTr="00595F4D">
        <w:tc>
          <w:tcPr>
            <w:tcW w:w="965" w:type="dxa"/>
          </w:tcPr>
          <w:p w14:paraId="0EC5936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1.6.1.</w:t>
            </w:r>
          </w:p>
        </w:tc>
        <w:tc>
          <w:tcPr>
            <w:tcW w:w="8878" w:type="dxa"/>
          </w:tcPr>
          <w:p w14:paraId="4CB49296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268" w:type="dxa"/>
          </w:tcPr>
          <w:p w14:paraId="466858D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2C25DDF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35A3D5FE" w14:textId="77777777" w:rsidTr="00595F4D">
        <w:tc>
          <w:tcPr>
            <w:tcW w:w="965" w:type="dxa"/>
          </w:tcPr>
          <w:p w14:paraId="0B359C7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1.6.2.</w:t>
            </w:r>
          </w:p>
        </w:tc>
        <w:tc>
          <w:tcPr>
            <w:tcW w:w="8878" w:type="dxa"/>
          </w:tcPr>
          <w:p w14:paraId="22C01B28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2268" w:type="dxa"/>
          </w:tcPr>
          <w:p w14:paraId="3EDEA18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7DE7834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46346091" w14:textId="77777777" w:rsidTr="00595F4D">
        <w:tc>
          <w:tcPr>
            <w:tcW w:w="965" w:type="dxa"/>
          </w:tcPr>
          <w:p w14:paraId="695548B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1.6.3.</w:t>
            </w:r>
          </w:p>
        </w:tc>
        <w:tc>
          <w:tcPr>
            <w:tcW w:w="8878" w:type="dxa"/>
          </w:tcPr>
          <w:p w14:paraId="07D36D59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2268" w:type="dxa"/>
          </w:tcPr>
          <w:p w14:paraId="5516B32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62E354A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4AE2B620" w14:textId="77777777" w:rsidTr="00595F4D">
        <w:tc>
          <w:tcPr>
            <w:tcW w:w="965" w:type="dxa"/>
          </w:tcPr>
          <w:p w14:paraId="62696DD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1.6.4.</w:t>
            </w:r>
          </w:p>
        </w:tc>
        <w:tc>
          <w:tcPr>
            <w:tcW w:w="8878" w:type="dxa"/>
          </w:tcPr>
          <w:p w14:paraId="01A7E924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268" w:type="dxa"/>
          </w:tcPr>
          <w:p w14:paraId="21A7AC3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3887C02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48373C55" w14:textId="77777777" w:rsidTr="00595F4D">
        <w:tc>
          <w:tcPr>
            <w:tcW w:w="965" w:type="dxa"/>
          </w:tcPr>
          <w:p w14:paraId="7671BCA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1.7.</w:t>
            </w:r>
          </w:p>
        </w:tc>
        <w:tc>
          <w:tcPr>
            <w:tcW w:w="13414" w:type="dxa"/>
            <w:gridSpan w:val="3"/>
          </w:tcPr>
          <w:p w14:paraId="045EE9AD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9C52A0" w:rsidRPr="00C95311" w14:paraId="10EABA13" w14:textId="77777777" w:rsidTr="00595F4D">
        <w:tc>
          <w:tcPr>
            <w:tcW w:w="965" w:type="dxa"/>
          </w:tcPr>
          <w:p w14:paraId="0A12625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1.7.1.</w:t>
            </w:r>
          </w:p>
        </w:tc>
        <w:tc>
          <w:tcPr>
            <w:tcW w:w="8878" w:type="dxa"/>
          </w:tcPr>
          <w:p w14:paraId="7E539F29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2268" w:type="dxa"/>
          </w:tcPr>
          <w:p w14:paraId="690DD5E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52D3582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1052CA25" w14:textId="77777777" w:rsidTr="00595F4D">
        <w:tc>
          <w:tcPr>
            <w:tcW w:w="965" w:type="dxa"/>
          </w:tcPr>
          <w:p w14:paraId="17F12AD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1.7.2.</w:t>
            </w:r>
          </w:p>
        </w:tc>
        <w:tc>
          <w:tcPr>
            <w:tcW w:w="8878" w:type="dxa"/>
          </w:tcPr>
          <w:p w14:paraId="1A046B72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случаев оказания медицинской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2268" w:type="dxa"/>
          </w:tcPr>
          <w:p w14:paraId="369AADE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670D9D2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1EC1BB9A" w14:textId="77777777" w:rsidTr="00595F4D">
        <w:tc>
          <w:tcPr>
            <w:tcW w:w="965" w:type="dxa"/>
          </w:tcPr>
          <w:p w14:paraId="5321B34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1.8.</w:t>
            </w:r>
          </w:p>
        </w:tc>
        <w:tc>
          <w:tcPr>
            <w:tcW w:w="13414" w:type="dxa"/>
            <w:gridSpan w:val="3"/>
          </w:tcPr>
          <w:p w14:paraId="4EE7695C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 xml:space="preserve">Нарушения, связанные с включением в реестр счетов нелицензированных видов медицинской деятельности, в том числе с </w:t>
            </w:r>
            <w:r w:rsidRPr="00C95311">
              <w:lastRenderedPageBreak/>
              <w:t>нарушением лицензионных требований:</w:t>
            </w:r>
          </w:p>
        </w:tc>
      </w:tr>
      <w:tr w:rsidR="009C52A0" w:rsidRPr="00C95311" w14:paraId="7ADE43B6" w14:textId="77777777" w:rsidTr="00595F4D">
        <w:tc>
          <w:tcPr>
            <w:tcW w:w="965" w:type="dxa"/>
          </w:tcPr>
          <w:p w14:paraId="0946B9D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1.8.1.</w:t>
            </w:r>
          </w:p>
        </w:tc>
        <w:tc>
          <w:tcPr>
            <w:tcW w:w="8878" w:type="dxa"/>
          </w:tcPr>
          <w:p w14:paraId="795558F4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268" w:type="dxa"/>
          </w:tcPr>
          <w:p w14:paraId="5A428AA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45CD951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557955B6" w14:textId="77777777" w:rsidTr="00595F4D">
        <w:tc>
          <w:tcPr>
            <w:tcW w:w="965" w:type="dxa"/>
          </w:tcPr>
          <w:p w14:paraId="3BD8969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1.8.2.</w:t>
            </w:r>
          </w:p>
        </w:tc>
        <w:tc>
          <w:tcPr>
            <w:tcW w:w="8878" w:type="dxa"/>
          </w:tcPr>
          <w:p w14:paraId="7F15702C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предоставление реестров счетов в случае прекращения действия лицензии медицинской организации на осуществление медицинской деятельности;</w:t>
            </w:r>
          </w:p>
        </w:tc>
        <w:tc>
          <w:tcPr>
            <w:tcW w:w="2268" w:type="dxa"/>
          </w:tcPr>
          <w:p w14:paraId="747D41F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045895D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4BCF1BA2" w14:textId="77777777" w:rsidTr="00595F4D">
        <w:tc>
          <w:tcPr>
            <w:tcW w:w="965" w:type="dxa"/>
          </w:tcPr>
          <w:p w14:paraId="2ADA039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1.8.3.</w:t>
            </w:r>
          </w:p>
        </w:tc>
        <w:tc>
          <w:tcPr>
            <w:tcW w:w="8878" w:type="dxa"/>
          </w:tcPr>
          <w:p w14:paraId="08C82427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268" w:type="dxa"/>
          </w:tcPr>
          <w:p w14:paraId="011FA86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368C9F7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3796F067" w14:textId="77777777" w:rsidTr="00595F4D">
        <w:tc>
          <w:tcPr>
            <w:tcW w:w="965" w:type="dxa"/>
          </w:tcPr>
          <w:p w14:paraId="6363F50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1.9.</w:t>
            </w:r>
          </w:p>
        </w:tc>
        <w:tc>
          <w:tcPr>
            <w:tcW w:w="8878" w:type="dxa"/>
          </w:tcPr>
          <w:p w14:paraId="0CBB41C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268" w:type="dxa"/>
          </w:tcPr>
          <w:p w14:paraId="06D7CA1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1F70707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5AF36B77" w14:textId="77777777" w:rsidTr="00595F4D">
        <w:tc>
          <w:tcPr>
            <w:tcW w:w="965" w:type="dxa"/>
          </w:tcPr>
          <w:p w14:paraId="3491663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1.10.</w:t>
            </w:r>
          </w:p>
        </w:tc>
        <w:tc>
          <w:tcPr>
            <w:tcW w:w="13414" w:type="dxa"/>
            <w:gridSpan w:val="3"/>
          </w:tcPr>
          <w:p w14:paraId="490B8B7F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9C52A0" w:rsidRPr="00C95311" w14:paraId="47BCEB5A" w14:textId="77777777" w:rsidTr="00595F4D">
        <w:tc>
          <w:tcPr>
            <w:tcW w:w="965" w:type="dxa"/>
          </w:tcPr>
          <w:p w14:paraId="476E966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1.10.1.</w:t>
            </w:r>
          </w:p>
        </w:tc>
        <w:tc>
          <w:tcPr>
            <w:tcW w:w="8878" w:type="dxa"/>
          </w:tcPr>
          <w:p w14:paraId="788C2BDA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268" w:type="dxa"/>
          </w:tcPr>
          <w:p w14:paraId="347B4CD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7940D87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774C9AD7" w14:textId="77777777" w:rsidTr="00595F4D">
        <w:tc>
          <w:tcPr>
            <w:tcW w:w="965" w:type="dxa"/>
          </w:tcPr>
          <w:p w14:paraId="359DB66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1.10.2.</w:t>
            </w:r>
          </w:p>
        </w:tc>
        <w:tc>
          <w:tcPr>
            <w:tcW w:w="8878" w:type="dxa"/>
          </w:tcPr>
          <w:p w14:paraId="7E6C98E3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дублирование случаев оказания медицинской помощи в одном реестре;</w:t>
            </w:r>
          </w:p>
        </w:tc>
        <w:tc>
          <w:tcPr>
            <w:tcW w:w="2268" w:type="dxa"/>
          </w:tcPr>
          <w:p w14:paraId="2732312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4B9391C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213AF6A2" w14:textId="77777777" w:rsidTr="00595F4D">
        <w:tc>
          <w:tcPr>
            <w:tcW w:w="965" w:type="dxa"/>
          </w:tcPr>
          <w:p w14:paraId="50DD2D9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1.10.3.</w:t>
            </w:r>
          </w:p>
        </w:tc>
        <w:tc>
          <w:tcPr>
            <w:tcW w:w="8878" w:type="dxa"/>
          </w:tcPr>
          <w:p w14:paraId="502B64C1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268" w:type="dxa"/>
          </w:tcPr>
          <w:p w14:paraId="2BC52AF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460DF9F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3D90C3E6" w14:textId="77777777" w:rsidTr="00595F4D">
        <w:tc>
          <w:tcPr>
            <w:tcW w:w="965" w:type="dxa"/>
          </w:tcPr>
          <w:p w14:paraId="6E147B6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1.10.4.</w:t>
            </w:r>
          </w:p>
        </w:tc>
        <w:tc>
          <w:tcPr>
            <w:tcW w:w="8878" w:type="dxa"/>
          </w:tcPr>
          <w:p w14:paraId="22CEA3AA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268" w:type="dxa"/>
          </w:tcPr>
          <w:p w14:paraId="6C697FC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2658F3E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641F6DBB" w14:textId="77777777" w:rsidTr="00595F4D">
        <w:tc>
          <w:tcPr>
            <w:tcW w:w="965" w:type="dxa"/>
          </w:tcPr>
          <w:p w14:paraId="75B81B2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1.10.5.</w:t>
            </w:r>
          </w:p>
        </w:tc>
        <w:tc>
          <w:tcPr>
            <w:tcW w:w="8878" w:type="dxa"/>
          </w:tcPr>
          <w:p w14:paraId="32F5B341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268" w:type="dxa"/>
          </w:tcPr>
          <w:p w14:paraId="16EA9E9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41D3598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063452C6" w14:textId="77777777" w:rsidTr="00595F4D">
        <w:tc>
          <w:tcPr>
            <w:tcW w:w="965" w:type="dxa"/>
          </w:tcPr>
          <w:p w14:paraId="24C1944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1.10.6.</w:t>
            </w:r>
          </w:p>
        </w:tc>
        <w:tc>
          <w:tcPr>
            <w:tcW w:w="8878" w:type="dxa"/>
          </w:tcPr>
          <w:p w14:paraId="31620624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268" w:type="dxa"/>
          </w:tcPr>
          <w:p w14:paraId="18925C3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41E841E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6E762C44" w14:textId="77777777" w:rsidTr="00595F4D">
        <w:tc>
          <w:tcPr>
            <w:tcW w:w="14379" w:type="dxa"/>
            <w:gridSpan w:val="4"/>
          </w:tcPr>
          <w:p w14:paraId="205816F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C95311">
              <w:rPr>
                <w:b/>
                <w:bCs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9C52A0" w:rsidRPr="00C95311" w14:paraId="16773D9C" w14:textId="77777777" w:rsidTr="00595F4D">
        <w:tc>
          <w:tcPr>
            <w:tcW w:w="965" w:type="dxa"/>
          </w:tcPr>
          <w:p w14:paraId="468D166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2.1.</w:t>
            </w:r>
          </w:p>
        </w:tc>
        <w:tc>
          <w:tcPr>
            <w:tcW w:w="8878" w:type="dxa"/>
          </w:tcPr>
          <w:p w14:paraId="2DA238D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268" w:type="dxa"/>
          </w:tcPr>
          <w:p w14:paraId="436ADFB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7614C93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27051CEA" w14:textId="77777777" w:rsidTr="00595F4D">
        <w:tc>
          <w:tcPr>
            <w:tcW w:w="965" w:type="dxa"/>
          </w:tcPr>
          <w:p w14:paraId="7783573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2.2.</w:t>
            </w:r>
          </w:p>
        </w:tc>
        <w:tc>
          <w:tcPr>
            <w:tcW w:w="8878" w:type="dxa"/>
          </w:tcPr>
          <w:p w14:paraId="04B5FF7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C95311">
              <w:t>доезда</w:t>
            </w:r>
            <w:proofErr w:type="spellEnd"/>
            <w:r w:rsidRPr="00C95311"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268" w:type="dxa"/>
          </w:tcPr>
          <w:p w14:paraId="55168FC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5D97E3A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</w:t>
            </w:r>
          </w:p>
        </w:tc>
      </w:tr>
      <w:tr w:rsidR="009C52A0" w:rsidRPr="00C95311" w14:paraId="6AAE8293" w14:textId="77777777" w:rsidTr="00595F4D">
        <w:tc>
          <w:tcPr>
            <w:tcW w:w="965" w:type="dxa"/>
          </w:tcPr>
          <w:p w14:paraId="0A330D0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2.3.</w:t>
            </w:r>
          </w:p>
        </w:tc>
        <w:tc>
          <w:tcPr>
            <w:tcW w:w="13414" w:type="dxa"/>
            <w:gridSpan w:val="3"/>
          </w:tcPr>
          <w:p w14:paraId="6387C572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9C52A0" w:rsidRPr="00C95311" w14:paraId="38A88748" w14:textId="77777777" w:rsidTr="00595F4D">
        <w:tc>
          <w:tcPr>
            <w:tcW w:w="965" w:type="dxa"/>
          </w:tcPr>
          <w:p w14:paraId="43D42B4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2.3.1.</w:t>
            </w:r>
          </w:p>
        </w:tc>
        <w:tc>
          <w:tcPr>
            <w:tcW w:w="8878" w:type="dxa"/>
          </w:tcPr>
          <w:p w14:paraId="3D8D0F85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67993B2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7C7F3F3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2564370F" w14:textId="77777777" w:rsidTr="00595F4D">
        <w:tc>
          <w:tcPr>
            <w:tcW w:w="965" w:type="dxa"/>
          </w:tcPr>
          <w:p w14:paraId="345AA37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2.3.2.</w:t>
            </w:r>
          </w:p>
        </w:tc>
        <w:tc>
          <w:tcPr>
            <w:tcW w:w="8878" w:type="dxa"/>
          </w:tcPr>
          <w:p w14:paraId="143D923A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с последующим ухудшением состояния здоровья;</w:t>
            </w:r>
          </w:p>
        </w:tc>
        <w:tc>
          <w:tcPr>
            <w:tcW w:w="2268" w:type="dxa"/>
          </w:tcPr>
          <w:p w14:paraId="191F82E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68EE9F5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</w:t>
            </w:r>
          </w:p>
        </w:tc>
      </w:tr>
      <w:tr w:rsidR="009C52A0" w:rsidRPr="00C95311" w14:paraId="0F492DFA" w14:textId="77777777" w:rsidTr="00595F4D">
        <w:tc>
          <w:tcPr>
            <w:tcW w:w="965" w:type="dxa"/>
          </w:tcPr>
          <w:p w14:paraId="10A0FB7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2.3.3.</w:t>
            </w:r>
          </w:p>
        </w:tc>
        <w:tc>
          <w:tcPr>
            <w:tcW w:w="8878" w:type="dxa"/>
          </w:tcPr>
          <w:p w14:paraId="0ADCB75D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приведший к летальному исходу.</w:t>
            </w:r>
          </w:p>
        </w:tc>
        <w:tc>
          <w:tcPr>
            <w:tcW w:w="2268" w:type="dxa"/>
          </w:tcPr>
          <w:p w14:paraId="5073332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6E7EBDE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</w:t>
            </w:r>
          </w:p>
        </w:tc>
      </w:tr>
      <w:tr w:rsidR="009C52A0" w:rsidRPr="00C95311" w14:paraId="244DCB73" w14:textId="77777777" w:rsidTr="00595F4D">
        <w:tc>
          <w:tcPr>
            <w:tcW w:w="965" w:type="dxa"/>
          </w:tcPr>
          <w:p w14:paraId="0575937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2.4.</w:t>
            </w:r>
          </w:p>
        </w:tc>
        <w:tc>
          <w:tcPr>
            <w:tcW w:w="8878" w:type="dxa"/>
          </w:tcPr>
          <w:p w14:paraId="0AA7B05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Несвоевременное включение в группу диспансерного наблюдения застрахованного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диспансерное наблюдение</w:t>
            </w:r>
          </w:p>
        </w:tc>
        <w:tc>
          <w:tcPr>
            <w:tcW w:w="2268" w:type="dxa"/>
          </w:tcPr>
          <w:p w14:paraId="5E2517E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5013D7E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37524E08" w14:textId="77777777" w:rsidTr="00595F4D">
        <w:tc>
          <w:tcPr>
            <w:tcW w:w="965" w:type="dxa"/>
          </w:tcPr>
          <w:p w14:paraId="5782C62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2.5.</w:t>
            </w:r>
          </w:p>
        </w:tc>
        <w:tc>
          <w:tcPr>
            <w:tcW w:w="13414" w:type="dxa"/>
            <w:gridSpan w:val="3"/>
          </w:tcPr>
          <w:p w14:paraId="4EF8BC08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</w:p>
        </w:tc>
      </w:tr>
      <w:tr w:rsidR="009C52A0" w:rsidRPr="00C95311" w14:paraId="4A03D5FE" w14:textId="77777777" w:rsidTr="00595F4D">
        <w:tc>
          <w:tcPr>
            <w:tcW w:w="965" w:type="dxa"/>
          </w:tcPr>
          <w:p w14:paraId="6B885B8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2.5.1.</w:t>
            </w:r>
          </w:p>
        </w:tc>
        <w:tc>
          <w:tcPr>
            <w:tcW w:w="8878" w:type="dxa"/>
          </w:tcPr>
          <w:p w14:paraId="692D1779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01EA627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17D10D9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1561E66E" w14:textId="77777777" w:rsidTr="00595F4D">
        <w:tc>
          <w:tcPr>
            <w:tcW w:w="965" w:type="dxa"/>
          </w:tcPr>
          <w:p w14:paraId="1035443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2.5.2.</w:t>
            </w:r>
          </w:p>
        </w:tc>
        <w:tc>
          <w:tcPr>
            <w:tcW w:w="8878" w:type="dxa"/>
          </w:tcPr>
          <w:p w14:paraId="6686F51A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 xml:space="preserve"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</w:t>
            </w:r>
            <w:r w:rsidRPr="00C95311">
              <w:lastRenderedPageBreak/>
              <w:t>прохождения);</w:t>
            </w:r>
          </w:p>
        </w:tc>
        <w:tc>
          <w:tcPr>
            <w:tcW w:w="2268" w:type="dxa"/>
          </w:tcPr>
          <w:p w14:paraId="6275E1B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0</w:t>
            </w:r>
          </w:p>
        </w:tc>
        <w:tc>
          <w:tcPr>
            <w:tcW w:w="2268" w:type="dxa"/>
          </w:tcPr>
          <w:p w14:paraId="5F60888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</w:t>
            </w:r>
          </w:p>
        </w:tc>
      </w:tr>
      <w:tr w:rsidR="009C52A0" w:rsidRPr="00C95311" w14:paraId="5EBEBE19" w14:textId="77777777" w:rsidTr="00595F4D">
        <w:tc>
          <w:tcPr>
            <w:tcW w:w="965" w:type="dxa"/>
          </w:tcPr>
          <w:p w14:paraId="67D1BF7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2.5.3.</w:t>
            </w:r>
          </w:p>
        </w:tc>
        <w:tc>
          <w:tcPr>
            <w:tcW w:w="8878" w:type="dxa"/>
          </w:tcPr>
          <w:p w14:paraId="74AADFDD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приведший к летальному исходу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268" w:type="dxa"/>
          </w:tcPr>
          <w:p w14:paraId="5A5B24D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75A1E44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</w:t>
            </w:r>
          </w:p>
        </w:tc>
      </w:tr>
      <w:tr w:rsidR="009C52A0" w:rsidRPr="00C95311" w14:paraId="654293EF" w14:textId="77777777" w:rsidTr="00595F4D">
        <w:tc>
          <w:tcPr>
            <w:tcW w:w="965" w:type="dxa"/>
          </w:tcPr>
          <w:p w14:paraId="568FA45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2.6.</w:t>
            </w:r>
          </w:p>
        </w:tc>
        <w:tc>
          <w:tcPr>
            <w:tcW w:w="8878" w:type="dxa"/>
          </w:tcPr>
          <w:p w14:paraId="5F9F8C1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(по факту выявления, с учетом информации лицензирующих органов).</w:t>
            </w:r>
          </w:p>
        </w:tc>
        <w:tc>
          <w:tcPr>
            <w:tcW w:w="2268" w:type="dxa"/>
          </w:tcPr>
          <w:p w14:paraId="06CE584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351E44C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5F909023" w14:textId="77777777" w:rsidTr="00595F4D">
        <w:tc>
          <w:tcPr>
            <w:tcW w:w="965" w:type="dxa"/>
          </w:tcPr>
          <w:p w14:paraId="463236C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2.7.</w:t>
            </w:r>
          </w:p>
        </w:tc>
        <w:tc>
          <w:tcPr>
            <w:tcW w:w="8878" w:type="dxa"/>
          </w:tcPr>
          <w:p w14:paraId="0F6B586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268" w:type="dxa"/>
          </w:tcPr>
          <w:p w14:paraId="242BAD3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3AA1784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60DC4403" w14:textId="77777777" w:rsidTr="00595F4D">
        <w:tc>
          <w:tcPr>
            <w:tcW w:w="965" w:type="dxa"/>
          </w:tcPr>
          <w:p w14:paraId="47F6861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2.8.</w:t>
            </w:r>
          </w:p>
        </w:tc>
        <w:tc>
          <w:tcPr>
            <w:tcW w:w="8878" w:type="dxa"/>
          </w:tcPr>
          <w:p w14:paraId="57826E4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268" w:type="dxa"/>
          </w:tcPr>
          <w:p w14:paraId="41CE734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2829A64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44ACCF37" w14:textId="77777777" w:rsidTr="00595F4D">
        <w:tc>
          <w:tcPr>
            <w:tcW w:w="965" w:type="dxa"/>
          </w:tcPr>
          <w:p w14:paraId="7D2A019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2.9.</w:t>
            </w:r>
          </w:p>
        </w:tc>
        <w:tc>
          <w:tcPr>
            <w:tcW w:w="8878" w:type="dxa"/>
          </w:tcPr>
          <w:p w14:paraId="4F8C5AF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268" w:type="dxa"/>
          </w:tcPr>
          <w:p w14:paraId="568AB6D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2294E1F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04B1F618" w14:textId="77777777" w:rsidTr="00595F4D">
        <w:tc>
          <w:tcPr>
            <w:tcW w:w="965" w:type="dxa"/>
          </w:tcPr>
          <w:p w14:paraId="349643B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2.10.</w:t>
            </w:r>
          </w:p>
        </w:tc>
        <w:tc>
          <w:tcPr>
            <w:tcW w:w="8878" w:type="dxa"/>
          </w:tcPr>
          <w:p w14:paraId="03B0184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&lt;1&gt;, и (или) медицинских изделий, включенных в перечень медицинских изделий, имплантируемых в организм человека &lt;2&gt;, на </w:t>
            </w:r>
            <w:r w:rsidRPr="00C95311">
              <w:lastRenderedPageBreak/>
              <w:t>основе клинических рекомендаций, с учетом стандартов медицинской помощи, и/или использование медицинской организацией лекарственных препаратов, предоставленных пациентом или иной организацией, действующей в интересах пациента, из иных источников финансирования (за исключением оказания медицинской помощи в амбулаторных условиях).</w:t>
            </w:r>
          </w:p>
        </w:tc>
        <w:tc>
          <w:tcPr>
            <w:tcW w:w="2268" w:type="dxa"/>
          </w:tcPr>
          <w:p w14:paraId="159F0A2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0,5</w:t>
            </w:r>
          </w:p>
        </w:tc>
        <w:tc>
          <w:tcPr>
            <w:tcW w:w="2268" w:type="dxa"/>
          </w:tcPr>
          <w:p w14:paraId="1154FE7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0,5</w:t>
            </w:r>
          </w:p>
        </w:tc>
      </w:tr>
      <w:tr w:rsidR="009C52A0" w:rsidRPr="00C95311" w14:paraId="5FE58BEC" w14:textId="77777777" w:rsidTr="00595F4D">
        <w:tc>
          <w:tcPr>
            <w:tcW w:w="965" w:type="dxa"/>
          </w:tcPr>
          <w:p w14:paraId="3A3A9D4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2.11.</w:t>
            </w:r>
          </w:p>
        </w:tc>
        <w:tc>
          <w:tcPr>
            <w:tcW w:w="8878" w:type="dxa"/>
          </w:tcPr>
          <w:p w14:paraId="75B1A81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268" w:type="dxa"/>
          </w:tcPr>
          <w:p w14:paraId="3B89F2F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3639BBC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0,6</w:t>
            </w:r>
          </w:p>
        </w:tc>
      </w:tr>
      <w:tr w:rsidR="009C52A0" w:rsidRPr="00C95311" w14:paraId="6CDE7D79" w14:textId="77777777" w:rsidTr="00595F4D">
        <w:tc>
          <w:tcPr>
            <w:tcW w:w="965" w:type="dxa"/>
          </w:tcPr>
          <w:p w14:paraId="0435B34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2.12.</w:t>
            </w:r>
          </w:p>
        </w:tc>
        <w:tc>
          <w:tcPr>
            <w:tcW w:w="8878" w:type="dxa"/>
          </w:tcPr>
          <w:p w14:paraId="1B2B7CC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организации.</w:t>
            </w:r>
          </w:p>
        </w:tc>
        <w:tc>
          <w:tcPr>
            <w:tcW w:w="2268" w:type="dxa"/>
          </w:tcPr>
          <w:p w14:paraId="6E5E3A1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2FE7DB8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7F223DF0" w14:textId="77777777" w:rsidTr="00595F4D">
        <w:tc>
          <w:tcPr>
            <w:tcW w:w="965" w:type="dxa"/>
          </w:tcPr>
          <w:p w14:paraId="2E806F3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2.13.</w:t>
            </w:r>
          </w:p>
        </w:tc>
        <w:tc>
          <w:tcPr>
            <w:tcW w:w="8878" w:type="dxa"/>
          </w:tcPr>
          <w:p w14:paraId="103745F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&lt;3&gt;.</w:t>
            </w:r>
          </w:p>
        </w:tc>
        <w:tc>
          <w:tcPr>
            <w:tcW w:w="2268" w:type="dxa"/>
          </w:tcPr>
          <w:p w14:paraId="33838B9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0,1</w:t>
            </w:r>
          </w:p>
        </w:tc>
        <w:tc>
          <w:tcPr>
            <w:tcW w:w="2268" w:type="dxa"/>
          </w:tcPr>
          <w:p w14:paraId="588EF38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24CACE2B" w14:textId="77777777" w:rsidTr="00595F4D">
        <w:tc>
          <w:tcPr>
            <w:tcW w:w="965" w:type="dxa"/>
          </w:tcPr>
          <w:p w14:paraId="5FAF189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2.14.</w:t>
            </w:r>
          </w:p>
        </w:tc>
        <w:tc>
          <w:tcPr>
            <w:tcW w:w="8878" w:type="dxa"/>
          </w:tcPr>
          <w:p w14:paraId="5B4F7B8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268" w:type="dxa"/>
          </w:tcPr>
          <w:p w14:paraId="1342AAA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0,5</w:t>
            </w:r>
          </w:p>
        </w:tc>
        <w:tc>
          <w:tcPr>
            <w:tcW w:w="2268" w:type="dxa"/>
          </w:tcPr>
          <w:p w14:paraId="7F98D25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5C3A59DC" w14:textId="77777777" w:rsidTr="00595F4D">
        <w:tc>
          <w:tcPr>
            <w:tcW w:w="965" w:type="dxa"/>
          </w:tcPr>
          <w:p w14:paraId="13540AA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2.15.</w:t>
            </w:r>
          </w:p>
        </w:tc>
        <w:tc>
          <w:tcPr>
            <w:tcW w:w="8878" w:type="dxa"/>
          </w:tcPr>
          <w:p w14:paraId="1A2AA4D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268" w:type="dxa"/>
          </w:tcPr>
          <w:p w14:paraId="710331C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2298D54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648CFD76" w14:textId="77777777" w:rsidTr="00595F4D">
        <w:tc>
          <w:tcPr>
            <w:tcW w:w="965" w:type="dxa"/>
          </w:tcPr>
          <w:p w14:paraId="459623B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2.16.</w:t>
            </w:r>
          </w:p>
        </w:tc>
        <w:tc>
          <w:tcPr>
            <w:tcW w:w="13414" w:type="dxa"/>
            <w:gridSpan w:val="3"/>
          </w:tcPr>
          <w:p w14:paraId="2BE3FDD1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>Несоответствие данных медицинской документации данным реестра счетов, в том числе:</w:t>
            </w:r>
          </w:p>
        </w:tc>
      </w:tr>
      <w:tr w:rsidR="009C52A0" w:rsidRPr="00C95311" w14:paraId="7C34D68D" w14:textId="77777777" w:rsidTr="00595F4D">
        <w:tc>
          <w:tcPr>
            <w:tcW w:w="965" w:type="dxa"/>
          </w:tcPr>
          <w:p w14:paraId="0FE47D1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2.16.1.</w:t>
            </w:r>
          </w:p>
        </w:tc>
        <w:tc>
          <w:tcPr>
            <w:tcW w:w="8878" w:type="dxa"/>
          </w:tcPr>
          <w:p w14:paraId="4B9FEAC5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 xml:space="preserve">оплаченный случай оказания медицинской помощи выше тарифа, установленного </w:t>
            </w:r>
            <w:r w:rsidRPr="00C95311">
              <w:lastRenderedPageBreak/>
              <w:t>тарифным соглашением;</w:t>
            </w:r>
          </w:p>
        </w:tc>
        <w:tc>
          <w:tcPr>
            <w:tcW w:w="2268" w:type="dxa"/>
          </w:tcPr>
          <w:p w14:paraId="50FE545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0,1</w:t>
            </w:r>
          </w:p>
        </w:tc>
        <w:tc>
          <w:tcPr>
            <w:tcW w:w="2268" w:type="dxa"/>
          </w:tcPr>
          <w:p w14:paraId="47F77AF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5CCE5AB9" w14:textId="77777777" w:rsidTr="00595F4D">
        <w:tc>
          <w:tcPr>
            <w:tcW w:w="965" w:type="dxa"/>
          </w:tcPr>
          <w:p w14:paraId="1217DF5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2.16.2.</w:t>
            </w:r>
          </w:p>
        </w:tc>
        <w:tc>
          <w:tcPr>
            <w:tcW w:w="8878" w:type="dxa"/>
          </w:tcPr>
          <w:p w14:paraId="38E04A8D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268" w:type="dxa"/>
          </w:tcPr>
          <w:p w14:paraId="0F98C84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7349444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0A48F7CE" w14:textId="77777777" w:rsidTr="00595F4D">
        <w:tc>
          <w:tcPr>
            <w:tcW w:w="965" w:type="dxa"/>
          </w:tcPr>
          <w:p w14:paraId="737B44B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2.17.</w:t>
            </w:r>
          </w:p>
        </w:tc>
        <w:tc>
          <w:tcPr>
            <w:tcW w:w="8878" w:type="dxa"/>
          </w:tcPr>
          <w:p w14:paraId="5B092F8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268" w:type="dxa"/>
          </w:tcPr>
          <w:p w14:paraId="0A71F7E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513F73C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3582537B" w14:textId="77777777" w:rsidTr="00595F4D">
        <w:tc>
          <w:tcPr>
            <w:tcW w:w="965" w:type="dxa"/>
          </w:tcPr>
          <w:p w14:paraId="2C5745E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2.18.</w:t>
            </w:r>
          </w:p>
        </w:tc>
        <w:tc>
          <w:tcPr>
            <w:tcW w:w="8878" w:type="dxa"/>
          </w:tcPr>
          <w:p w14:paraId="2B21348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268" w:type="dxa"/>
          </w:tcPr>
          <w:p w14:paraId="33E95D8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1AB53A1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40B445C4" w14:textId="77777777" w:rsidTr="00595F4D">
        <w:tc>
          <w:tcPr>
            <w:tcW w:w="14379" w:type="dxa"/>
            <w:gridSpan w:val="4"/>
          </w:tcPr>
          <w:p w14:paraId="63C9685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C95311">
              <w:rPr>
                <w:b/>
                <w:bCs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9C52A0" w:rsidRPr="00C95311" w14:paraId="6B1681AC" w14:textId="77777777" w:rsidTr="00595F4D">
        <w:tc>
          <w:tcPr>
            <w:tcW w:w="965" w:type="dxa"/>
          </w:tcPr>
          <w:p w14:paraId="5EE5559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3.1.</w:t>
            </w:r>
          </w:p>
        </w:tc>
        <w:tc>
          <w:tcPr>
            <w:tcW w:w="13414" w:type="dxa"/>
            <w:gridSpan w:val="3"/>
          </w:tcPr>
          <w:p w14:paraId="1F1105C1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>Установление неверного диагноза,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диагнозу:</w:t>
            </w:r>
          </w:p>
        </w:tc>
      </w:tr>
      <w:tr w:rsidR="009C52A0" w:rsidRPr="00C95311" w14:paraId="5B1F4BDF" w14:textId="77777777" w:rsidTr="00595F4D">
        <w:tc>
          <w:tcPr>
            <w:tcW w:w="965" w:type="dxa"/>
          </w:tcPr>
          <w:p w14:paraId="5979850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3.1.1.</w:t>
            </w:r>
          </w:p>
        </w:tc>
        <w:tc>
          <w:tcPr>
            <w:tcW w:w="8878" w:type="dxa"/>
          </w:tcPr>
          <w:p w14:paraId="25F1BDA8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4605948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0,1</w:t>
            </w:r>
          </w:p>
        </w:tc>
        <w:tc>
          <w:tcPr>
            <w:tcW w:w="2268" w:type="dxa"/>
          </w:tcPr>
          <w:p w14:paraId="5F1F9EE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7AD6BEA2" w14:textId="77777777" w:rsidTr="00595F4D">
        <w:tc>
          <w:tcPr>
            <w:tcW w:w="965" w:type="dxa"/>
          </w:tcPr>
          <w:p w14:paraId="5AAE88F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3.1.2.</w:t>
            </w:r>
          </w:p>
        </w:tc>
        <w:tc>
          <w:tcPr>
            <w:tcW w:w="8878" w:type="dxa"/>
          </w:tcPr>
          <w:p w14:paraId="74C88B12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268" w:type="dxa"/>
          </w:tcPr>
          <w:p w14:paraId="4C8C259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  <w:tc>
          <w:tcPr>
            <w:tcW w:w="2268" w:type="dxa"/>
          </w:tcPr>
          <w:p w14:paraId="378B6CB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303F86E2" w14:textId="77777777" w:rsidTr="00595F4D">
        <w:tc>
          <w:tcPr>
            <w:tcW w:w="965" w:type="dxa"/>
          </w:tcPr>
          <w:p w14:paraId="1B5C4D5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3.1.3.</w:t>
            </w:r>
          </w:p>
        </w:tc>
        <w:tc>
          <w:tcPr>
            <w:tcW w:w="8878" w:type="dxa"/>
          </w:tcPr>
          <w:p w14:paraId="3F106351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268" w:type="dxa"/>
          </w:tcPr>
          <w:p w14:paraId="72BEEA4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0,4</w:t>
            </w:r>
          </w:p>
        </w:tc>
        <w:tc>
          <w:tcPr>
            <w:tcW w:w="2268" w:type="dxa"/>
          </w:tcPr>
          <w:p w14:paraId="212F579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003C9F1F" w14:textId="77777777" w:rsidTr="00595F4D">
        <w:tc>
          <w:tcPr>
            <w:tcW w:w="965" w:type="dxa"/>
          </w:tcPr>
          <w:p w14:paraId="102655D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3.1.4.</w:t>
            </w:r>
          </w:p>
        </w:tc>
        <w:tc>
          <w:tcPr>
            <w:tcW w:w="8878" w:type="dxa"/>
          </w:tcPr>
          <w:p w14:paraId="29B79C08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инвалидизации;</w:t>
            </w:r>
          </w:p>
        </w:tc>
        <w:tc>
          <w:tcPr>
            <w:tcW w:w="2268" w:type="dxa"/>
          </w:tcPr>
          <w:p w14:paraId="03E9959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0,9</w:t>
            </w:r>
          </w:p>
        </w:tc>
        <w:tc>
          <w:tcPr>
            <w:tcW w:w="2268" w:type="dxa"/>
          </w:tcPr>
          <w:p w14:paraId="331D25B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73B6E425" w14:textId="77777777" w:rsidTr="00595F4D">
        <w:tc>
          <w:tcPr>
            <w:tcW w:w="965" w:type="dxa"/>
          </w:tcPr>
          <w:p w14:paraId="30B1203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3.1.5.</w:t>
            </w:r>
          </w:p>
        </w:tc>
        <w:tc>
          <w:tcPr>
            <w:tcW w:w="8878" w:type="dxa"/>
          </w:tcPr>
          <w:p w14:paraId="162E6B94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268" w:type="dxa"/>
          </w:tcPr>
          <w:p w14:paraId="0DE1BD1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282021A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</w:t>
            </w:r>
          </w:p>
        </w:tc>
      </w:tr>
      <w:tr w:rsidR="009C52A0" w:rsidRPr="00C95311" w14:paraId="07EB3C14" w14:textId="77777777" w:rsidTr="00595F4D">
        <w:tc>
          <w:tcPr>
            <w:tcW w:w="965" w:type="dxa"/>
          </w:tcPr>
          <w:p w14:paraId="4A5B444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3.2.</w:t>
            </w:r>
          </w:p>
        </w:tc>
        <w:tc>
          <w:tcPr>
            <w:tcW w:w="13414" w:type="dxa"/>
            <w:gridSpan w:val="3"/>
          </w:tcPr>
          <w:p w14:paraId="2A57DDF8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</w:t>
            </w:r>
            <w:r w:rsidRPr="00C95311">
              <w:lastRenderedPageBreak/>
              <w:t>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9C52A0" w:rsidRPr="00C95311" w14:paraId="5645C430" w14:textId="77777777" w:rsidTr="00595F4D">
        <w:tc>
          <w:tcPr>
            <w:tcW w:w="965" w:type="dxa"/>
          </w:tcPr>
          <w:p w14:paraId="666C7B9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3.2.1.</w:t>
            </w:r>
          </w:p>
        </w:tc>
        <w:tc>
          <w:tcPr>
            <w:tcW w:w="8878" w:type="dxa"/>
          </w:tcPr>
          <w:p w14:paraId="6ACE5620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08CAF6A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0,1</w:t>
            </w:r>
          </w:p>
        </w:tc>
        <w:tc>
          <w:tcPr>
            <w:tcW w:w="2268" w:type="dxa"/>
          </w:tcPr>
          <w:p w14:paraId="6D64FCD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1149EA61" w14:textId="77777777" w:rsidTr="00595F4D">
        <w:tc>
          <w:tcPr>
            <w:tcW w:w="965" w:type="dxa"/>
          </w:tcPr>
          <w:p w14:paraId="4D8442D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3.2.2.</w:t>
            </w:r>
          </w:p>
        </w:tc>
        <w:tc>
          <w:tcPr>
            <w:tcW w:w="8878" w:type="dxa"/>
          </w:tcPr>
          <w:p w14:paraId="66065241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1B8E816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0,4</w:t>
            </w:r>
          </w:p>
        </w:tc>
        <w:tc>
          <w:tcPr>
            <w:tcW w:w="2268" w:type="dxa"/>
          </w:tcPr>
          <w:p w14:paraId="4505F9B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42C6B92A" w14:textId="77777777" w:rsidTr="00595F4D">
        <w:tc>
          <w:tcPr>
            <w:tcW w:w="965" w:type="dxa"/>
          </w:tcPr>
          <w:p w14:paraId="5BB1393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3.2.3.</w:t>
            </w:r>
          </w:p>
        </w:tc>
        <w:tc>
          <w:tcPr>
            <w:tcW w:w="8878" w:type="dxa"/>
          </w:tcPr>
          <w:p w14:paraId="38EDED98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1AC0B38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0,9</w:t>
            </w:r>
          </w:p>
        </w:tc>
        <w:tc>
          <w:tcPr>
            <w:tcW w:w="2268" w:type="dxa"/>
          </w:tcPr>
          <w:p w14:paraId="6DB48E5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7E9ADBEE" w14:textId="77777777" w:rsidTr="00595F4D">
        <w:tc>
          <w:tcPr>
            <w:tcW w:w="965" w:type="dxa"/>
          </w:tcPr>
          <w:p w14:paraId="5CBA546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3.2.4.</w:t>
            </w:r>
          </w:p>
        </w:tc>
        <w:tc>
          <w:tcPr>
            <w:tcW w:w="8878" w:type="dxa"/>
          </w:tcPr>
          <w:p w14:paraId="7344CC94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31694FD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3027B6C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</w:t>
            </w:r>
          </w:p>
        </w:tc>
      </w:tr>
      <w:tr w:rsidR="009C52A0" w:rsidRPr="00C95311" w14:paraId="768E871B" w14:textId="77777777" w:rsidTr="00595F4D">
        <w:tc>
          <w:tcPr>
            <w:tcW w:w="965" w:type="dxa"/>
          </w:tcPr>
          <w:p w14:paraId="15F4472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3.2.5.</w:t>
            </w:r>
          </w:p>
        </w:tc>
        <w:tc>
          <w:tcPr>
            <w:tcW w:w="8878" w:type="dxa"/>
          </w:tcPr>
          <w:p w14:paraId="575A693A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268" w:type="dxa"/>
          </w:tcPr>
          <w:p w14:paraId="4283A98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0,9</w:t>
            </w:r>
          </w:p>
        </w:tc>
        <w:tc>
          <w:tcPr>
            <w:tcW w:w="2268" w:type="dxa"/>
          </w:tcPr>
          <w:p w14:paraId="500BFA4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4EA42800" w14:textId="77777777" w:rsidTr="00595F4D">
        <w:tc>
          <w:tcPr>
            <w:tcW w:w="965" w:type="dxa"/>
          </w:tcPr>
          <w:p w14:paraId="54E211E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3.2.6.</w:t>
            </w:r>
          </w:p>
        </w:tc>
        <w:tc>
          <w:tcPr>
            <w:tcW w:w="8878" w:type="dxa"/>
          </w:tcPr>
          <w:p w14:paraId="7FD628A1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по результатам проведенного диспансерного наблюдения</w:t>
            </w:r>
          </w:p>
        </w:tc>
        <w:tc>
          <w:tcPr>
            <w:tcW w:w="2268" w:type="dxa"/>
          </w:tcPr>
          <w:p w14:paraId="55E1948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0,9</w:t>
            </w:r>
          </w:p>
        </w:tc>
        <w:tc>
          <w:tcPr>
            <w:tcW w:w="2268" w:type="dxa"/>
          </w:tcPr>
          <w:p w14:paraId="4A0C22E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50B26EEB" w14:textId="77777777" w:rsidTr="00595F4D">
        <w:tc>
          <w:tcPr>
            <w:tcW w:w="965" w:type="dxa"/>
          </w:tcPr>
          <w:p w14:paraId="0A9F5C4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3.3.</w:t>
            </w:r>
          </w:p>
        </w:tc>
        <w:tc>
          <w:tcPr>
            <w:tcW w:w="8878" w:type="dxa"/>
          </w:tcPr>
          <w:p w14:paraId="1EA4905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268" w:type="dxa"/>
          </w:tcPr>
          <w:p w14:paraId="2A427DC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0,5</w:t>
            </w:r>
          </w:p>
        </w:tc>
        <w:tc>
          <w:tcPr>
            <w:tcW w:w="2268" w:type="dxa"/>
          </w:tcPr>
          <w:p w14:paraId="53DFEDC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0,6</w:t>
            </w:r>
          </w:p>
        </w:tc>
      </w:tr>
      <w:tr w:rsidR="009C52A0" w:rsidRPr="00C95311" w14:paraId="16FCA77B" w14:textId="77777777" w:rsidTr="00595F4D">
        <w:tc>
          <w:tcPr>
            <w:tcW w:w="965" w:type="dxa"/>
          </w:tcPr>
          <w:p w14:paraId="685615F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3.4.</w:t>
            </w:r>
          </w:p>
        </w:tc>
        <w:tc>
          <w:tcPr>
            <w:tcW w:w="8878" w:type="dxa"/>
          </w:tcPr>
          <w:p w14:paraId="4995BAD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 xml:space="preserve"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</w:t>
            </w:r>
            <w:r w:rsidRPr="00C95311">
              <w:lastRenderedPageBreak/>
              <w:t>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268" w:type="dxa"/>
          </w:tcPr>
          <w:p w14:paraId="102C90B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0,5</w:t>
            </w:r>
          </w:p>
        </w:tc>
        <w:tc>
          <w:tcPr>
            <w:tcW w:w="2268" w:type="dxa"/>
          </w:tcPr>
          <w:p w14:paraId="18B9479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66EB17A1" w14:textId="77777777" w:rsidTr="00595F4D">
        <w:tc>
          <w:tcPr>
            <w:tcW w:w="965" w:type="dxa"/>
          </w:tcPr>
          <w:p w14:paraId="75B1C69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3.5.</w:t>
            </w:r>
          </w:p>
        </w:tc>
        <w:tc>
          <w:tcPr>
            <w:tcW w:w="8878" w:type="dxa"/>
          </w:tcPr>
          <w:p w14:paraId="401B7AF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268" w:type="dxa"/>
          </w:tcPr>
          <w:p w14:paraId="794880D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  <w:tc>
          <w:tcPr>
            <w:tcW w:w="2268" w:type="dxa"/>
          </w:tcPr>
          <w:p w14:paraId="6D83734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624426C2" w14:textId="77777777" w:rsidTr="00595F4D">
        <w:tc>
          <w:tcPr>
            <w:tcW w:w="965" w:type="dxa"/>
          </w:tcPr>
          <w:p w14:paraId="63F6606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3.6.</w:t>
            </w:r>
          </w:p>
        </w:tc>
        <w:tc>
          <w:tcPr>
            <w:tcW w:w="8878" w:type="dxa"/>
          </w:tcPr>
          <w:p w14:paraId="7DDDB60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268" w:type="dxa"/>
          </w:tcPr>
          <w:p w14:paraId="3D9DC7A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0,8</w:t>
            </w:r>
          </w:p>
        </w:tc>
        <w:tc>
          <w:tcPr>
            <w:tcW w:w="2268" w:type="dxa"/>
          </w:tcPr>
          <w:p w14:paraId="6900E45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305FA8FD" w14:textId="77777777" w:rsidTr="00595F4D">
        <w:tc>
          <w:tcPr>
            <w:tcW w:w="965" w:type="dxa"/>
          </w:tcPr>
          <w:p w14:paraId="6B8FBBD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3.7.</w:t>
            </w:r>
          </w:p>
        </w:tc>
        <w:tc>
          <w:tcPr>
            <w:tcW w:w="8878" w:type="dxa"/>
          </w:tcPr>
          <w:p w14:paraId="0425048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2268" w:type="dxa"/>
          </w:tcPr>
          <w:p w14:paraId="1B2AE97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584A2AF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34787953" w14:textId="77777777" w:rsidTr="00595F4D">
        <w:tc>
          <w:tcPr>
            <w:tcW w:w="965" w:type="dxa"/>
          </w:tcPr>
          <w:p w14:paraId="60E2C88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3.8.</w:t>
            </w:r>
          </w:p>
        </w:tc>
        <w:tc>
          <w:tcPr>
            <w:tcW w:w="8878" w:type="dxa"/>
          </w:tcPr>
          <w:p w14:paraId="7733BBF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268" w:type="dxa"/>
          </w:tcPr>
          <w:p w14:paraId="16BF7D5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4B37BDC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6753F94A" w14:textId="77777777" w:rsidTr="00595F4D">
        <w:tc>
          <w:tcPr>
            <w:tcW w:w="965" w:type="dxa"/>
          </w:tcPr>
          <w:p w14:paraId="0CD32C9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3.9.</w:t>
            </w:r>
          </w:p>
        </w:tc>
        <w:tc>
          <w:tcPr>
            <w:tcW w:w="8878" w:type="dxa"/>
          </w:tcPr>
          <w:p w14:paraId="1C6147C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268" w:type="dxa"/>
          </w:tcPr>
          <w:p w14:paraId="5B0AC73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4788D4A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6AE4297D" w14:textId="77777777" w:rsidTr="00595F4D">
        <w:tc>
          <w:tcPr>
            <w:tcW w:w="965" w:type="dxa"/>
          </w:tcPr>
          <w:p w14:paraId="1B8F832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3.10.</w:t>
            </w:r>
          </w:p>
        </w:tc>
        <w:tc>
          <w:tcPr>
            <w:tcW w:w="8878" w:type="dxa"/>
          </w:tcPr>
          <w:p w14:paraId="6BA7E90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Наличие расхождений клинического и патологоанатомического диагнозов обусловленное непроведением необходимых диагностических исследований в связи с несоответствием оснащения медицинской организации (структурного подразделения медицинской организации)</w:t>
            </w:r>
          </w:p>
        </w:tc>
        <w:tc>
          <w:tcPr>
            <w:tcW w:w="2268" w:type="dxa"/>
          </w:tcPr>
          <w:p w14:paraId="23A48F2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0,9</w:t>
            </w:r>
          </w:p>
        </w:tc>
        <w:tc>
          <w:tcPr>
            <w:tcW w:w="2268" w:type="dxa"/>
          </w:tcPr>
          <w:p w14:paraId="7B14E00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0,5</w:t>
            </w:r>
          </w:p>
        </w:tc>
      </w:tr>
      <w:tr w:rsidR="009C52A0" w:rsidRPr="00C95311" w14:paraId="35603E2B" w14:textId="77777777" w:rsidTr="00595F4D">
        <w:tc>
          <w:tcPr>
            <w:tcW w:w="965" w:type="dxa"/>
          </w:tcPr>
          <w:p w14:paraId="4E18877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3.11.</w:t>
            </w:r>
          </w:p>
        </w:tc>
        <w:tc>
          <w:tcPr>
            <w:tcW w:w="8878" w:type="dxa"/>
          </w:tcPr>
          <w:p w14:paraId="1E10A43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268" w:type="dxa"/>
          </w:tcPr>
          <w:p w14:paraId="7F7975B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0,5</w:t>
            </w:r>
          </w:p>
        </w:tc>
        <w:tc>
          <w:tcPr>
            <w:tcW w:w="2268" w:type="dxa"/>
          </w:tcPr>
          <w:p w14:paraId="71A72C6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17E899AD" w14:textId="77777777" w:rsidTr="00595F4D">
        <w:tc>
          <w:tcPr>
            <w:tcW w:w="965" w:type="dxa"/>
          </w:tcPr>
          <w:p w14:paraId="483DD91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3.12.</w:t>
            </w:r>
          </w:p>
        </w:tc>
        <w:tc>
          <w:tcPr>
            <w:tcW w:w="8878" w:type="dxa"/>
          </w:tcPr>
          <w:p w14:paraId="07BEA05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268" w:type="dxa"/>
          </w:tcPr>
          <w:p w14:paraId="371A515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07B0779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50D123C9" w14:textId="77777777" w:rsidTr="00595F4D">
        <w:tc>
          <w:tcPr>
            <w:tcW w:w="965" w:type="dxa"/>
          </w:tcPr>
          <w:p w14:paraId="515C2FB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3.13.</w:t>
            </w:r>
          </w:p>
        </w:tc>
        <w:tc>
          <w:tcPr>
            <w:tcW w:w="8878" w:type="dxa"/>
          </w:tcPr>
          <w:p w14:paraId="589EEC8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клиническим рекомендациям и стандартам медицинской помощи, связанные с риском для здоровья пациента.</w:t>
            </w:r>
          </w:p>
        </w:tc>
        <w:tc>
          <w:tcPr>
            <w:tcW w:w="2268" w:type="dxa"/>
          </w:tcPr>
          <w:p w14:paraId="63E4AC3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0,5</w:t>
            </w:r>
          </w:p>
        </w:tc>
        <w:tc>
          <w:tcPr>
            <w:tcW w:w="2268" w:type="dxa"/>
          </w:tcPr>
          <w:p w14:paraId="56B09F0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0,6</w:t>
            </w:r>
          </w:p>
        </w:tc>
      </w:tr>
    </w:tbl>
    <w:p w14:paraId="0256ACDE" w14:textId="77777777" w:rsidR="009C52A0" w:rsidRPr="000C6708" w:rsidRDefault="009C52A0" w:rsidP="009C52A0">
      <w:pPr>
        <w:ind w:firstLine="709"/>
        <w:jc w:val="center"/>
        <w:rPr>
          <w:b/>
          <w:sz w:val="28"/>
        </w:rPr>
      </w:pPr>
    </w:p>
    <w:p w14:paraId="523261C4" w14:textId="77777777" w:rsidR="009C52A0" w:rsidRPr="000C6708" w:rsidRDefault="009C52A0" w:rsidP="009C52A0">
      <w:pPr>
        <w:autoSpaceDE w:val="0"/>
        <w:autoSpaceDN w:val="0"/>
        <w:adjustRightInd w:val="0"/>
        <w:ind w:right="-456"/>
        <w:jc w:val="center"/>
        <w:rPr>
          <w:b/>
        </w:rPr>
      </w:pPr>
    </w:p>
    <w:p w14:paraId="71DD80FB" w14:textId="77777777" w:rsidR="009C52A0" w:rsidRDefault="009C52A0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  <w:r>
        <w:t>&lt;1&gt; Распоряжение Правительства Российской Федерации от 12 октября 2019 г. N 2406-р (Собрание законодательства Российской Федерации, 2019, N 42, ст. 5979; 2020, N 48, ст. 7813).</w:t>
      </w:r>
    </w:p>
    <w:p w14:paraId="59AA19CA" w14:textId="77777777" w:rsidR="009C52A0" w:rsidRDefault="009C52A0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  <w:r>
        <w:t>&lt;2&gt; Распоряжение Правительства Российской Федерации 31 декабря 2018 г. N 3053-р (Собрание законодательства Российской Федерации, 2019, N 2, ст. 196; N 41, ст. 5780).</w:t>
      </w:r>
    </w:p>
    <w:p w14:paraId="6DAC36EB" w14:textId="77777777" w:rsidR="009C52A0" w:rsidRDefault="009C52A0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  <w:r>
        <w:t>&lt;3&gt; В соответствии со статьей 20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4516).»</w:t>
      </w:r>
    </w:p>
    <w:p w14:paraId="4BEB0161" w14:textId="77777777" w:rsidR="009C52A0" w:rsidRDefault="009C52A0" w:rsidP="00854E34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5DB39F6C" w14:textId="77777777" w:rsidR="009C52A0" w:rsidRDefault="009C52A0" w:rsidP="00854E34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13798549" w14:textId="77777777" w:rsidR="009C52A0" w:rsidRDefault="009C52A0" w:rsidP="00854E34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31173200" w14:textId="77777777" w:rsidR="009C52A0" w:rsidRDefault="009C52A0" w:rsidP="00854E34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4E8A73A9" w14:textId="77777777" w:rsidR="009C52A0" w:rsidRDefault="009C52A0" w:rsidP="00854E34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39B9144D" w14:textId="77777777" w:rsidR="009C52A0" w:rsidRDefault="009C52A0" w:rsidP="00854E34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744D228B" w14:textId="77777777" w:rsidR="009C52A0" w:rsidRDefault="009C52A0" w:rsidP="00854E34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1854CBA9" w14:textId="77777777" w:rsidR="009C52A0" w:rsidRDefault="009C52A0" w:rsidP="00854E34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7AF06873" w14:textId="4E331260" w:rsidR="00854E34" w:rsidRPr="009C52A0" w:rsidRDefault="00854E34" w:rsidP="00854E34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  <w:bookmarkStart w:id="0" w:name="_GoBack"/>
      <w:bookmarkEnd w:id="0"/>
      <w:r w:rsidRPr="009C52A0">
        <w:rPr>
          <w:strike/>
          <w:sz w:val="20"/>
          <w:szCs w:val="20"/>
        </w:rPr>
        <w:lastRenderedPageBreak/>
        <w:t xml:space="preserve">Приложение </w:t>
      </w:r>
      <w:r w:rsidR="004A49BD" w:rsidRPr="009C52A0">
        <w:rPr>
          <w:strike/>
          <w:sz w:val="20"/>
          <w:szCs w:val="20"/>
        </w:rPr>
        <w:t>9</w:t>
      </w:r>
    </w:p>
    <w:p w14:paraId="73E3EFE5" w14:textId="77777777" w:rsidR="00854E34" w:rsidRPr="009C52A0" w:rsidRDefault="00854E34" w:rsidP="00854E34">
      <w:pPr>
        <w:ind w:left="10440"/>
        <w:rPr>
          <w:strike/>
          <w:sz w:val="20"/>
          <w:szCs w:val="20"/>
        </w:rPr>
      </w:pPr>
      <w:r w:rsidRPr="009C52A0">
        <w:rPr>
          <w:strike/>
          <w:sz w:val="20"/>
          <w:szCs w:val="20"/>
        </w:rPr>
        <w:t>к Соглашению об установлении</w:t>
      </w:r>
    </w:p>
    <w:p w14:paraId="0A772898" w14:textId="77777777" w:rsidR="00854E34" w:rsidRPr="009C52A0" w:rsidRDefault="00854E34" w:rsidP="00854E34">
      <w:pPr>
        <w:ind w:left="10440"/>
        <w:rPr>
          <w:strike/>
          <w:sz w:val="20"/>
          <w:szCs w:val="20"/>
        </w:rPr>
      </w:pPr>
      <w:r w:rsidRPr="009C52A0">
        <w:rPr>
          <w:strike/>
          <w:sz w:val="20"/>
          <w:szCs w:val="20"/>
        </w:rPr>
        <w:t>тарифов на оплату медицинской помощи</w:t>
      </w:r>
    </w:p>
    <w:p w14:paraId="185D0133" w14:textId="77777777" w:rsidR="00854E34" w:rsidRPr="009C52A0" w:rsidRDefault="00854E34" w:rsidP="00854E34">
      <w:pPr>
        <w:ind w:left="10440"/>
        <w:rPr>
          <w:strike/>
          <w:sz w:val="20"/>
          <w:szCs w:val="20"/>
        </w:rPr>
      </w:pPr>
      <w:r w:rsidRPr="009C52A0">
        <w:rPr>
          <w:strike/>
          <w:sz w:val="20"/>
          <w:szCs w:val="20"/>
        </w:rPr>
        <w:t xml:space="preserve">по обязательному медицинскому страхованию </w:t>
      </w:r>
    </w:p>
    <w:p w14:paraId="4303BAEC" w14:textId="06F06CF1" w:rsidR="00854E34" w:rsidRPr="009C52A0" w:rsidRDefault="00854E34" w:rsidP="00854E34">
      <w:pPr>
        <w:autoSpaceDE w:val="0"/>
        <w:autoSpaceDN w:val="0"/>
        <w:adjustRightInd w:val="0"/>
        <w:ind w:left="10440"/>
        <w:jc w:val="both"/>
        <w:rPr>
          <w:rFonts w:ascii="Arial" w:hAnsi="Arial" w:cs="Arial"/>
          <w:strike/>
        </w:rPr>
      </w:pPr>
      <w:r w:rsidRPr="009C52A0">
        <w:rPr>
          <w:strike/>
          <w:sz w:val="20"/>
          <w:szCs w:val="20"/>
        </w:rPr>
        <w:t xml:space="preserve">от </w:t>
      </w:r>
      <w:r w:rsidR="00DC7313" w:rsidRPr="009C52A0">
        <w:rPr>
          <w:strike/>
          <w:sz w:val="20"/>
          <w:szCs w:val="20"/>
        </w:rPr>
        <w:t>19</w:t>
      </w:r>
      <w:r w:rsidRPr="009C52A0">
        <w:rPr>
          <w:strike/>
          <w:sz w:val="20"/>
          <w:szCs w:val="20"/>
        </w:rPr>
        <w:t>.</w:t>
      </w:r>
      <w:r w:rsidR="00362904" w:rsidRPr="009C52A0">
        <w:rPr>
          <w:strike/>
          <w:sz w:val="20"/>
          <w:szCs w:val="20"/>
        </w:rPr>
        <w:t>01</w:t>
      </w:r>
      <w:r w:rsidRPr="009C52A0">
        <w:rPr>
          <w:strike/>
          <w:sz w:val="20"/>
          <w:szCs w:val="20"/>
        </w:rPr>
        <w:t>.20</w:t>
      </w:r>
      <w:r w:rsidR="00E96683" w:rsidRPr="009C52A0">
        <w:rPr>
          <w:strike/>
          <w:sz w:val="20"/>
          <w:szCs w:val="20"/>
        </w:rPr>
        <w:t>2</w:t>
      </w:r>
      <w:r w:rsidR="00362904" w:rsidRPr="009C52A0">
        <w:rPr>
          <w:strike/>
          <w:sz w:val="20"/>
          <w:szCs w:val="20"/>
        </w:rPr>
        <w:t>1</w:t>
      </w:r>
      <w:r w:rsidRPr="009C52A0">
        <w:rPr>
          <w:strike/>
          <w:sz w:val="20"/>
          <w:szCs w:val="20"/>
        </w:rPr>
        <w:t xml:space="preserve"> года № 1/20</w:t>
      </w:r>
      <w:r w:rsidR="004C6196" w:rsidRPr="009C52A0">
        <w:rPr>
          <w:strike/>
          <w:sz w:val="20"/>
          <w:szCs w:val="20"/>
        </w:rPr>
        <w:t>2</w:t>
      </w:r>
      <w:r w:rsidR="00E96683" w:rsidRPr="009C52A0">
        <w:rPr>
          <w:strike/>
          <w:sz w:val="20"/>
          <w:szCs w:val="20"/>
        </w:rPr>
        <w:t>1</w:t>
      </w:r>
    </w:p>
    <w:p w14:paraId="0126CED3" w14:textId="77777777" w:rsidR="00854E34" w:rsidRPr="009C52A0" w:rsidRDefault="00854E34" w:rsidP="00854E34">
      <w:pPr>
        <w:autoSpaceDE w:val="0"/>
        <w:autoSpaceDN w:val="0"/>
        <w:adjustRightInd w:val="0"/>
        <w:ind w:right="-456"/>
        <w:jc w:val="center"/>
        <w:rPr>
          <w:b/>
          <w:strike/>
        </w:rPr>
      </w:pPr>
      <w:r w:rsidRPr="009C52A0">
        <w:rPr>
          <w:b/>
          <w:strike/>
        </w:rPr>
        <w:t>ПЕРЕЧЕНЬ</w:t>
      </w:r>
    </w:p>
    <w:p w14:paraId="48D91505" w14:textId="77777777" w:rsidR="00854E34" w:rsidRPr="009C52A0" w:rsidRDefault="00854E34" w:rsidP="00854E34">
      <w:pPr>
        <w:autoSpaceDE w:val="0"/>
        <w:autoSpaceDN w:val="0"/>
        <w:adjustRightInd w:val="0"/>
        <w:ind w:right="-456"/>
        <w:jc w:val="center"/>
        <w:rPr>
          <w:b/>
          <w:strike/>
        </w:rPr>
      </w:pPr>
      <w:r w:rsidRPr="009C52A0">
        <w:rPr>
          <w:b/>
          <w:strike/>
        </w:rPr>
        <w:t>ОСНОВАНИЙ ДЛЯ ОТКАЗА В ОПЛАТЕ МЕДИЦИНСКОЙ ПОМОЩИ</w:t>
      </w:r>
    </w:p>
    <w:p w14:paraId="4B084CA4" w14:textId="77777777" w:rsidR="00854E34" w:rsidRPr="009C52A0" w:rsidRDefault="00854E34" w:rsidP="00854E34">
      <w:pPr>
        <w:autoSpaceDE w:val="0"/>
        <w:autoSpaceDN w:val="0"/>
        <w:adjustRightInd w:val="0"/>
        <w:ind w:right="-456"/>
        <w:jc w:val="center"/>
        <w:rPr>
          <w:b/>
          <w:strike/>
        </w:rPr>
      </w:pPr>
      <w:r w:rsidRPr="009C52A0">
        <w:rPr>
          <w:b/>
          <w:strike/>
        </w:rPr>
        <w:t>(УМЕНЬШЕНИЯ ОПЛАТЫ МЕДИЦИНСКОЙ ПОМОЩИ)</w:t>
      </w:r>
    </w:p>
    <w:p w14:paraId="1870FD22" w14:textId="2CC1CEF1" w:rsidR="00854E34" w:rsidRPr="009C52A0" w:rsidRDefault="00854E34" w:rsidP="00854E34">
      <w:pPr>
        <w:ind w:firstLine="709"/>
        <w:jc w:val="center"/>
        <w:rPr>
          <w:b/>
          <w:strike/>
          <w:sz w:val="28"/>
        </w:rPr>
      </w:pPr>
      <w:r w:rsidRPr="009C52A0">
        <w:rPr>
          <w:b/>
          <w:strike/>
          <w:sz w:val="28"/>
        </w:rPr>
        <w:t xml:space="preserve">при проведении контроля объемов, сроков, качества и условий предоставления медицинской помощи по обязательному медицинскому страхованию с </w:t>
      </w:r>
      <w:r w:rsidR="009D79C5" w:rsidRPr="009C52A0">
        <w:rPr>
          <w:b/>
          <w:strike/>
          <w:sz w:val="28"/>
        </w:rPr>
        <w:t>2</w:t>
      </w:r>
      <w:r w:rsidRPr="009C52A0">
        <w:rPr>
          <w:b/>
          <w:strike/>
          <w:sz w:val="28"/>
        </w:rPr>
        <w:t>1.0</w:t>
      </w:r>
      <w:r w:rsidR="004C6196" w:rsidRPr="009C52A0">
        <w:rPr>
          <w:b/>
          <w:strike/>
          <w:sz w:val="28"/>
        </w:rPr>
        <w:t>1</w:t>
      </w:r>
      <w:r w:rsidRPr="009C52A0">
        <w:rPr>
          <w:b/>
          <w:strike/>
          <w:sz w:val="28"/>
        </w:rPr>
        <w:t>.20</w:t>
      </w:r>
      <w:r w:rsidR="004C6196" w:rsidRPr="009C52A0">
        <w:rPr>
          <w:b/>
          <w:strike/>
          <w:sz w:val="28"/>
        </w:rPr>
        <w:t>2</w:t>
      </w:r>
      <w:r w:rsidR="00E96683" w:rsidRPr="009C52A0">
        <w:rPr>
          <w:b/>
          <w:strike/>
          <w:sz w:val="28"/>
        </w:rPr>
        <w:t>1</w:t>
      </w:r>
      <w:r w:rsidRPr="009C52A0">
        <w:rPr>
          <w:b/>
          <w:strike/>
          <w:sz w:val="28"/>
        </w:rPr>
        <w:t xml:space="preserve"> года</w:t>
      </w:r>
    </w:p>
    <w:p w14:paraId="41ABB4C1" w14:textId="77777777" w:rsidR="00854E34" w:rsidRPr="009C52A0" w:rsidRDefault="00854E34" w:rsidP="00854E34">
      <w:pPr>
        <w:autoSpaceDE w:val="0"/>
        <w:autoSpaceDN w:val="0"/>
        <w:adjustRightInd w:val="0"/>
        <w:ind w:right="-456"/>
        <w:jc w:val="center"/>
        <w:rPr>
          <w:b/>
          <w:strike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"/>
        <w:gridCol w:w="7"/>
        <w:gridCol w:w="6280"/>
        <w:gridCol w:w="84"/>
        <w:gridCol w:w="3731"/>
        <w:gridCol w:w="87"/>
        <w:gridCol w:w="3822"/>
      </w:tblGrid>
      <w:tr w:rsidR="00854E34" w:rsidRPr="009C52A0" w14:paraId="79A8C2AC" w14:textId="77777777" w:rsidTr="00456520"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1AD0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>№ п/п</w:t>
            </w:r>
          </w:p>
        </w:tc>
        <w:tc>
          <w:tcPr>
            <w:tcW w:w="6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A170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 xml:space="preserve">Перечень нарушений, </w:t>
            </w:r>
          </w:p>
          <w:p w14:paraId="3B3D138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 xml:space="preserve">являющихся основаниями </w:t>
            </w:r>
          </w:p>
          <w:p w14:paraId="3123646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 xml:space="preserve">для применения финансовых санкций  </w:t>
            </w:r>
          </w:p>
          <w:p w14:paraId="35CFCA5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>к медицинской организации</w:t>
            </w:r>
          </w:p>
          <w:p w14:paraId="7F9330C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i/>
                <w:strike/>
                <w:color w:val="26282F"/>
                <w:sz w:val="20"/>
                <w:szCs w:val="20"/>
              </w:rPr>
            </w:pP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C1DF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 xml:space="preserve">Перечень финансовых санкций, </w:t>
            </w:r>
          </w:p>
          <w:p w14:paraId="0CF1780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 xml:space="preserve">применяемых к медицинским организациям </w:t>
            </w:r>
          </w:p>
          <w:p w14:paraId="2696939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 xml:space="preserve">в связи с допущенным нарушением </w:t>
            </w:r>
          </w:p>
        </w:tc>
      </w:tr>
      <w:tr w:rsidR="00854E34" w:rsidRPr="009C52A0" w14:paraId="529CF2AF" w14:textId="77777777" w:rsidTr="00456520"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30E0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trike/>
                <w:color w:val="26282F"/>
              </w:rPr>
            </w:pPr>
          </w:p>
        </w:tc>
        <w:tc>
          <w:tcPr>
            <w:tcW w:w="6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ECE6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trike/>
                <w:color w:val="26282F"/>
              </w:rPr>
            </w:pP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0022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 xml:space="preserve">размеры неоплаты, уменьшения оплаты затрат, возмещение затрат </w:t>
            </w:r>
          </w:p>
          <w:p w14:paraId="6D26E440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>на лечение</w:t>
            </w:r>
          </w:p>
        </w:tc>
        <w:tc>
          <w:tcPr>
            <w:tcW w:w="3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6B88" w14:textId="5BB0698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>Коэффициент для определения размера штрафа (</w:t>
            </w:r>
            <w:proofErr w:type="spellStart"/>
            <w:r w:rsidRPr="009C52A0">
              <w:rPr>
                <w:b/>
                <w:bCs/>
                <w:strike/>
                <w:color w:val="26282F"/>
              </w:rPr>
              <w:t>Кшт</w:t>
            </w:r>
            <w:proofErr w:type="spellEnd"/>
            <w:r w:rsidRPr="009C52A0">
              <w:rPr>
                <w:b/>
                <w:bCs/>
                <w:strike/>
                <w:color w:val="26282F"/>
              </w:rPr>
              <w:t>)</w:t>
            </w:r>
          </w:p>
        </w:tc>
      </w:tr>
      <w:tr w:rsidR="00854E34" w:rsidRPr="009C52A0" w14:paraId="0E554512" w14:textId="77777777" w:rsidTr="00456520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F8D7" w14:textId="77777777" w:rsidR="00854E34" w:rsidRPr="009C52A0" w:rsidRDefault="00854E34" w:rsidP="00456520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854E34" w:rsidRPr="009C52A0" w14:paraId="3AFB86C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8BC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1.1.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E24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Нарушение прав застрахованных лиц на получение медицинской помощи в медицинской организации, в том числе:  </w:t>
            </w:r>
          </w:p>
        </w:tc>
      </w:tr>
      <w:tr w:rsidR="00854E34" w:rsidRPr="009C52A0" w14:paraId="62EB802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56CA" w14:textId="77777777" w:rsidR="00854E34" w:rsidRPr="009C52A0" w:rsidRDefault="00854E34" w:rsidP="00456520">
            <w:pPr>
              <w:pStyle w:val="ConsPlusCell"/>
              <w:rPr>
                <w:strike/>
              </w:rPr>
            </w:pPr>
            <w:r w:rsidRPr="009C52A0">
              <w:rPr>
                <w:strike/>
              </w:rPr>
              <w:t xml:space="preserve">1.1.1. 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67EF" w14:textId="77777777" w:rsidR="00854E34" w:rsidRPr="009C52A0" w:rsidRDefault="00854E34" w:rsidP="00456520">
            <w:pPr>
              <w:pStyle w:val="ConsPlusCell"/>
              <w:jc w:val="both"/>
              <w:rPr>
                <w:strike/>
              </w:rPr>
            </w:pPr>
            <w:r w:rsidRPr="009C52A0">
              <w:rPr>
                <w:strike/>
              </w:rPr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32E2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37F5FA11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287429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10E4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  <w:p w14:paraId="321ECEAD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strike/>
              </w:rPr>
            </w:pPr>
          </w:p>
        </w:tc>
      </w:tr>
      <w:tr w:rsidR="00854E34" w:rsidRPr="009C52A0" w14:paraId="7E49FC2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AEE1" w14:textId="77777777" w:rsidR="00854E34" w:rsidRPr="009C52A0" w:rsidRDefault="00854E34" w:rsidP="00456520">
            <w:pPr>
              <w:pStyle w:val="ConsPlusCell"/>
              <w:rPr>
                <w:strike/>
              </w:rPr>
            </w:pPr>
            <w:r w:rsidRPr="009C52A0">
              <w:rPr>
                <w:strike/>
              </w:rPr>
              <w:t xml:space="preserve">1.1.2. 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EAB8" w14:textId="77777777" w:rsidR="00854E34" w:rsidRPr="009C52A0" w:rsidRDefault="00854E34" w:rsidP="00456520">
            <w:pPr>
              <w:pStyle w:val="ConsPlusCell"/>
              <w:jc w:val="both"/>
              <w:rPr>
                <w:strike/>
              </w:rPr>
            </w:pPr>
            <w:r w:rsidRPr="009C52A0">
              <w:rPr>
                <w:strike/>
              </w:rPr>
              <w:t>на выбор врача путем подачи заявления лично или через своего представителя на имя руководителя медицинской организации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6DC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3F5982CC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B096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3DB25A96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0FDCBD39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CE23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 xml:space="preserve">1.1.3. 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05A1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C52A0">
              <w:rPr>
                <w:strike/>
              </w:rPr>
              <w:t xml:space="preserve">нарушение условий оказания медицинской помощи, в том числе сроков ожидания медицинской помощи, предоставляемой в плановом порядке, времени </w:t>
            </w:r>
            <w:proofErr w:type="spellStart"/>
            <w:r w:rsidRPr="009C52A0">
              <w:rPr>
                <w:strike/>
              </w:rPr>
              <w:t>доезда</w:t>
            </w:r>
            <w:proofErr w:type="spellEnd"/>
            <w:r w:rsidRPr="009C52A0">
              <w:rPr>
                <w:strike/>
              </w:rPr>
              <w:t xml:space="preserve"> бригад скорой медицинской помощи при оказании скорой медицинской помощи в экстренной форме,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</w:t>
            </w:r>
            <w:r w:rsidRPr="009C52A0">
              <w:rPr>
                <w:strike/>
              </w:rPr>
              <w:lastRenderedPageBreak/>
              <w:t>соответствии с порядком проведения диспансерного наблюдения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E781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</w:p>
          <w:p w14:paraId="478CF6A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9C97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482A0A5F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2D37B53F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FDF7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  <w:lang w:val="en-US"/>
              </w:rPr>
              <w:t>1</w:t>
            </w:r>
            <w:r w:rsidRPr="009C52A0">
              <w:rPr>
                <w:strike/>
              </w:rPr>
              <w:t>.1.4.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A06F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C52A0">
              <w:rPr>
                <w:strike/>
              </w:rPr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828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C52A0">
              <w:rPr>
                <w:strike/>
              </w:rPr>
              <w:t xml:space="preserve">                             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B529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-</w:t>
            </w:r>
          </w:p>
        </w:tc>
      </w:tr>
      <w:tr w:rsidR="00854E34" w:rsidRPr="009C52A0" w14:paraId="5046FDE2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F31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1.2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FACA" w14:textId="77777777" w:rsidR="00854E34" w:rsidRPr="009C52A0" w:rsidRDefault="00854E34" w:rsidP="00456520">
            <w:pPr>
              <w:pStyle w:val="ConsPlusCell"/>
              <w:ind w:right="-56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Необоснованный отказ застрахованным лицам в оказании медицинской помощи в соответствии с территориальной программой ОМС, в том числе:</w:t>
            </w:r>
          </w:p>
        </w:tc>
      </w:tr>
      <w:tr w:rsidR="00854E34" w:rsidRPr="009C52A0" w14:paraId="27022E01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B386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C52A0">
              <w:rPr>
                <w:strike/>
              </w:rPr>
              <w:t>1.2.1.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EF27" w14:textId="77777777" w:rsidR="00854E34" w:rsidRPr="009C52A0" w:rsidRDefault="00854E34" w:rsidP="00456520">
            <w:pPr>
              <w:pStyle w:val="a7"/>
              <w:jc w:val="both"/>
              <w:rPr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не повлекший за собой ухудшение состояния здоровья, не создавший риска прогрессирования имеющегося заболевания, не создавший риска возникновения нового заболевания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6BF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311B5A9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016F4DF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C0EB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1F0BB617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1F55509C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1,0</w:t>
            </w:r>
          </w:p>
        </w:tc>
      </w:tr>
      <w:tr w:rsidR="00854E34" w:rsidRPr="009C52A0" w14:paraId="26F6F272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9679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C52A0">
              <w:rPr>
                <w:strike/>
              </w:rPr>
              <w:t>1.2.2.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6154" w14:textId="77777777" w:rsidR="00854E34" w:rsidRPr="009C52A0" w:rsidRDefault="00854E34" w:rsidP="00456520">
            <w:pPr>
              <w:pStyle w:val="a7"/>
              <w:jc w:val="both"/>
              <w:rPr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повлекший за собой ухудшение состояния здоровья, либо создавший риск прогрессирования имеющегося заболевания, либо создавший риск возникновения нового заболевания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D301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64FDBCB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53D4271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EF52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6C2C09CF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70812F0D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3,0</w:t>
            </w:r>
          </w:p>
        </w:tc>
      </w:tr>
      <w:tr w:rsidR="00854E34" w:rsidRPr="009C52A0" w14:paraId="28BD766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C87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1.3.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8141" w14:textId="77777777" w:rsidR="00854E34" w:rsidRPr="009C52A0" w:rsidRDefault="00854E34" w:rsidP="00456520">
            <w:pPr>
              <w:pStyle w:val="ConsPlusCell"/>
              <w:ind w:right="-56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854E34" w:rsidRPr="009C52A0" w14:paraId="160216ED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147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C52A0">
              <w:rPr>
                <w:strike/>
              </w:rPr>
              <w:t>1.3.1.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611D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не повлекший за собой ухудшение состояния здоровья, не создавший риска прогрессирования имеющегося заболевания, не создавший риска возникновения нового заболевания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472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1B0ECFE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BFF7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05512B98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1,0</w:t>
            </w:r>
          </w:p>
        </w:tc>
      </w:tr>
      <w:tr w:rsidR="00854E34" w:rsidRPr="009C52A0" w14:paraId="188B1E9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381E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C52A0">
              <w:rPr>
                <w:strike/>
              </w:rPr>
              <w:t>1.3.2.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D5AD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повлекший за собой ухудшение состояния здоровья, в том числе приведший к инвалидизации,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3492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3A62C65E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7A60CB6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6E6824A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0CC9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091E4713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69996563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3CD37DBA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3,0</w:t>
            </w:r>
          </w:p>
        </w:tc>
      </w:tr>
      <w:tr w:rsidR="00854E34" w:rsidRPr="009C52A0" w14:paraId="159338C6" w14:textId="77777777" w:rsidTr="00456520">
        <w:trPr>
          <w:trHeight w:val="1244"/>
        </w:trPr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4E6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1.4.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FDE5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F550" w14:textId="77777777" w:rsidR="00854E34" w:rsidRPr="009C52A0" w:rsidRDefault="00854E34" w:rsidP="00456520">
            <w:pPr>
              <w:pStyle w:val="ConsPlusCell"/>
              <w:rPr>
                <w:strike/>
              </w:rPr>
            </w:pPr>
            <w:r w:rsidRPr="009C52A0">
              <w:rPr>
                <w:b/>
                <w:strike/>
              </w:rPr>
              <w:t>Сто процентов</w:t>
            </w:r>
          </w:p>
          <w:p w14:paraId="2C58BD9A" w14:textId="77777777" w:rsidR="00854E34" w:rsidRPr="009C52A0" w:rsidRDefault="00854E34" w:rsidP="00456520">
            <w:pPr>
              <w:pStyle w:val="ConsPlusCell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97FB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24C96CA0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5E58F3F0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1,0</w:t>
            </w:r>
          </w:p>
        </w:tc>
      </w:tr>
      <w:tr w:rsidR="00854E34" w:rsidRPr="009C52A0" w14:paraId="5FF923B8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BDB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lastRenderedPageBreak/>
              <w:t>1.5.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5797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Приобретение пациентом или лицом, действовавшим в интересах пациента,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1458" w14:textId="77777777" w:rsidR="00854E34" w:rsidRPr="009C52A0" w:rsidRDefault="00854E34" w:rsidP="00456520">
            <w:pPr>
              <w:pStyle w:val="ConsPlusCell"/>
              <w:rPr>
                <w:strike/>
              </w:rPr>
            </w:pPr>
            <w:r w:rsidRPr="009C52A0">
              <w:rPr>
                <w:b/>
                <w:strike/>
              </w:rPr>
              <w:t>Пятьдесят процентов</w:t>
            </w:r>
          </w:p>
          <w:p w14:paraId="690561A9" w14:textId="77777777" w:rsidR="00854E34" w:rsidRPr="009C52A0" w:rsidRDefault="00854E34" w:rsidP="00456520">
            <w:pPr>
              <w:pStyle w:val="ConsPlusCell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8D9A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74C5146D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47AD7E60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65D60E8D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0,5 </w:t>
            </w:r>
          </w:p>
        </w:tc>
      </w:tr>
      <w:tr w:rsidR="00854E34" w:rsidRPr="009C52A0" w14:paraId="5F68C136" w14:textId="77777777" w:rsidTr="00456520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2448" w14:textId="77777777" w:rsidR="00854E34" w:rsidRPr="009C52A0" w:rsidRDefault="00854E34" w:rsidP="00456520">
            <w:pPr>
              <w:pStyle w:val="1"/>
              <w:jc w:val="left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РАЗДЕЛ 2. ОТСУТСТВИЕ ИНФОРМИРОВАННОСТИ ЗАСТРАХОВАННОГО НАСЕЛЕНИЯ</w:t>
            </w:r>
          </w:p>
        </w:tc>
      </w:tr>
      <w:tr w:rsidR="00854E34" w:rsidRPr="009C52A0" w14:paraId="5B808C2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138D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E762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Отсутствие официального сайта медицинской организации в сети Интернет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684E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441A39AC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644F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</w:p>
          <w:p w14:paraId="11CC08F6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b/>
                <w:strike/>
              </w:rPr>
              <w:t>1,0</w:t>
            </w:r>
          </w:p>
        </w:tc>
      </w:tr>
      <w:tr w:rsidR="00854E34" w:rsidRPr="009C52A0" w14:paraId="79F1CC1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66C6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2.2.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9E4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Отсутствие на официальном сайте медицинской организации в сети Интернет следующей информации:</w:t>
            </w:r>
          </w:p>
          <w:p w14:paraId="0B092C36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</w:p>
        </w:tc>
      </w:tr>
      <w:tr w:rsidR="00854E34" w:rsidRPr="009C52A0" w14:paraId="52BA1B4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4CBA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2.2.1.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4D77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о режиме работы медицинской организации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BC87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48E8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  <w:p w14:paraId="30C6B929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strike/>
              </w:rPr>
            </w:pPr>
          </w:p>
        </w:tc>
      </w:tr>
      <w:tr w:rsidR="00854E34" w:rsidRPr="009C52A0" w14:paraId="59F4944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6F21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2.2.2.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1F21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об условиях оказания медицинской помощи, установленных территориальной программой государственных гарантий бесплатного оказания гражданам медицинской помощи (далее - территориальная программа), в том числе о сроках ожидания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FC2C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9D6ECE4" w14:textId="77777777" w:rsidR="00854E34" w:rsidRPr="009C52A0" w:rsidRDefault="00854E34" w:rsidP="00456520">
            <w:pPr>
              <w:jc w:val="center"/>
              <w:rPr>
                <w:strike/>
              </w:rPr>
            </w:pPr>
          </w:p>
          <w:p w14:paraId="654AB68D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2340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7D373AE5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4ADB4BB7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3643DF48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5299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2.2.3.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7E64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о видах оказываемой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8EC1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6672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0BAE9B9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AC03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2.2.4.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EDA6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о критериях доступности и качества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A4C4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B42A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252FFB77" w14:textId="77777777" w:rsidTr="00456520">
        <w:trPr>
          <w:trHeight w:val="620"/>
        </w:trPr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55CF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2.2.5.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D180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о перечне жизненно необходимых и важнейших лекарственных препаратов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D32C" w14:textId="77777777" w:rsidR="00854E34" w:rsidRPr="009C52A0" w:rsidRDefault="00854E34" w:rsidP="00456520">
            <w:pPr>
              <w:jc w:val="center"/>
              <w:rPr>
                <w:strike/>
              </w:rPr>
            </w:pPr>
          </w:p>
          <w:p w14:paraId="4FCB1740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CB0A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064521D7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6D374C31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CD36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2.2.6.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674F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средства отпускаются по рецептам врачей с 50-процентной скидкой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219B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E792455" w14:textId="77777777" w:rsidR="00854E34" w:rsidRPr="009C52A0" w:rsidRDefault="00854E34" w:rsidP="00456520">
            <w:pPr>
              <w:jc w:val="center"/>
              <w:rPr>
                <w:strike/>
              </w:rPr>
            </w:pPr>
          </w:p>
          <w:p w14:paraId="28738F72" w14:textId="77777777" w:rsidR="00854E34" w:rsidRPr="009C52A0" w:rsidRDefault="00854E34" w:rsidP="00456520">
            <w:pPr>
              <w:jc w:val="center"/>
              <w:rPr>
                <w:strike/>
              </w:rPr>
            </w:pPr>
          </w:p>
          <w:p w14:paraId="7452D596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DF25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22F54777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36C35C79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7FBF694B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3B5DBA4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EE01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lastRenderedPageBreak/>
              <w:t>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A675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Отсутствие информационных стендов в медицинских организациях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A75A" w14:textId="77777777" w:rsidR="00854E34" w:rsidRPr="009C52A0" w:rsidRDefault="00854E34" w:rsidP="00456520">
            <w:pPr>
              <w:jc w:val="center"/>
              <w:rPr>
                <w:strike/>
              </w:rPr>
            </w:pPr>
          </w:p>
          <w:p w14:paraId="27500129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5717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6F9ED4FC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1,0</w:t>
            </w:r>
          </w:p>
        </w:tc>
      </w:tr>
      <w:tr w:rsidR="00854E34" w:rsidRPr="009C52A0" w14:paraId="0577844F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79C7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2.4.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8E2C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Отсутствие на информационных стендах в медицинских организациях следующей информации:</w:t>
            </w:r>
          </w:p>
          <w:p w14:paraId="02EE27BF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</w:p>
        </w:tc>
      </w:tr>
      <w:tr w:rsidR="00854E34" w:rsidRPr="009C52A0" w14:paraId="23BA7D1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8DD6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2.4.1.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31FD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о режиме работы медицинской организации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66A5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701A" w14:textId="77777777" w:rsidR="00854E34" w:rsidRPr="009C52A0" w:rsidRDefault="00854E34" w:rsidP="00456520">
            <w:pPr>
              <w:pStyle w:val="ConsPlusCell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33C130C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FD78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2.4.2.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CDF1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об условиях оказания медицинской помощи, установленных территориальной программой государственных гарантий бесплатного оказания гражданам медицинской помощи, в том числе о сроках ожидания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7F3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AD6A464" w14:textId="77777777" w:rsidR="00854E34" w:rsidRPr="009C52A0" w:rsidRDefault="00854E34" w:rsidP="00456520">
            <w:pPr>
              <w:jc w:val="center"/>
              <w:rPr>
                <w:strike/>
              </w:rPr>
            </w:pPr>
          </w:p>
          <w:p w14:paraId="176D85BE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95C6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146EBF46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77AC9AF2" w14:textId="77777777" w:rsidR="00854E34" w:rsidRPr="009C52A0" w:rsidRDefault="00854E34" w:rsidP="00456520">
            <w:pPr>
              <w:pStyle w:val="ConsPlusCell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47703A9B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D7C1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2.4.3.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D230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о видах оказываемой медицинской помощи в данной медицинской организации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7BCA" w14:textId="77777777" w:rsidR="00854E34" w:rsidRPr="009C52A0" w:rsidRDefault="00854E34" w:rsidP="00456520">
            <w:pPr>
              <w:jc w:val="center"/>
              <w:rPr>
                <w:strike/>
              </w:rPr>
            </w:pPr>
          </w:p>
          <w:p w14:paraId="69FBD410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684A" w14:textId="77777777" w:rsidR="00854E34" w:rsidRPr="009C52A0" w:rsidRDefault="00854E34" w:rsidP="00456520">
            <w:pPr>
              <w:jc w:val="center"/>
              <w:rPr>
                <w:b/>
                <w:strike/>
              </w:rPr>
            </w:pPr>
          </w:p>
          <w:p w14:paraId="06C4D01A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4737C69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18E3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2.4.4.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885F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о критериях доступности и качества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5810" w14:textId="77777777" w:rsidR="00854E34" w:rsidRPr="009C52A0" w:rsidRDefault="00854E34" w:rsidP="00456520">
            <w:pPr>
              <w:jc w:val="center"/>
              <w:rPr>
                <w:strike/>
              </w:rPr>
            </w:pPr>
          </w:p>
          <w:p w14:paraId="63233673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D568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10C3EBBF" w14:textId="77777777" w:rsidR="00854E34" w:rsidRPr="009C52A0" w:rsidRDefault="00854E34" w:rsidP="00456520">
            <w:pPr>
              <w:pStyle w:val="ConsPlusCell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11FEA54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7922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2.4.5.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F01C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о перечне жизненно необходимых и важнейших лекарственных препаратов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2515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3B857856" w14:textId="77777777" w:rsidR="00854E34" w:rsidRPr="009C52A0" w:rsidRDefault="00854E34" w:rsidP="00456520">
            <w:pPr>
              <w:jc w:val="center"/>
              <w:rPr>
                <w:strike/>
              </w:rPr>
            </w:pPr>
          </w:p>
          <w:p w14:paraId="0A664FB1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E19E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6CDB133B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2B7DBE6A" w14:textId="77777777" w:rsidR="00854E34" w:rsidRPr="009C52A0" w:rsidRDefault="00854E34" w:rsidP="00456520">
            <w:pPr>
              <w:pStyle w:val="ConsPlusCell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4DE06220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542E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2.4.6.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5C2D" w14:textId="77777777" w:rsidR="00854E34" w:rsidRPr="009C52A0" w:rsidRDefault="00854E34" w:rsidP="00456520">
            <w:pPr>
              <w:pStyle w:val="a7"/>
              <w:jc w:val="both"/>
              <w:rPr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средства отпускаются по рецептам врачей с 50-процентной скидкой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00BE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55F3D10" w14:textId="77777777" w:rsidR="00854E34" w:rsidRPr="009C52A0" w:rsidRDefault="00854E34" w:rsidP="00456520">
            <w:pPr>
              <w:jc w:val="center"/>
              <w:rPr>
                <w:strike/>
              </w:rPr>
            </w:pPr>
          </w:p>
          <w:p w14:paraId="01B63F98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6736" w14:textId="77777777" w:rsidR="00854E34" w:rsidRPr="009C52A0" w:rsidRDefault="00854E34" w:rsidP="00456520">
            <w:pPr>
              <w:jc w:val="center"/>
              <w:rPr>
                <w:b/>
                <w:strike/>
              </w:rPr>
            </w:pPr>
          </w:p>
          <w:p w14:paraId="222E56EA" w14:textId="77777777" w:rsidR="00854E34" w:rsidRPr="009C52A0" w:rsidRDefault="00854E34" w:rsidP="00456520">
            <w:pPr>
              <w:jc w:val="center"/>
              <w:rPr>
                <w:b/>
                <w:strike/>
              </w:rPr>
            </w:pPr>
          </w:p>
          <w:p w14:paraId="66C926BF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7A86CA28" w14:textId="77777777" w:rsidTr="00456520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3F51" w14:textId="77777777" w:rsidR="00854E34" w:rsidRPr="009C52A0" w:rsidRDefault="00854E34" w:rsidP="00456520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 xml:space="preserve">РАЗДЕЛ 3. НАРУШЕНИЯ ПРИ ОКАЗАНИИ МЕДИЦИНСКОЙ ПОМОЩИ </w:t>
            </w:r>
          </w:p>
        </w:tc>
      </w:tr>
      <w:tr w:rsidR="00854E34" w:rsidRPr="009C52A0" w14:paraId="558B8D9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6887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3.1.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D098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Случаи нарушения врачебной этики и деонтологии медицинскими работниками (устанавливаются по обращениям застрахованных лиц)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30FB" w14:textId="77777777" w:rsidR="00854E34" w:rsidRPr="009C52A0" w:rsidRDefault="00854E34" w:rsidP="00456520">
            <w:pPr>
              <w:pStyle w:val="ConsPlusCell"/>
              <w:rPr>
                <w:strike/>
              </w:rPr>
            </w:pPr>
            <w:r w:rsidRPr="009C52A0">
              <w:rPr>
                <w:b/>
                <w:strike/>
              </w:rPr>
              <w:t>Десять процентов</w:t>
            </w:r>
          </w:p>
          <w:p w14:paraId="421AFE40" w14:textId="77777777" w:rsidR="00854E34" w:rsidRPr="009C52A0" w:rsidRDefault="00854E34" w:rsidP="00456520">
            <w:pPr>
              <w:pStyle w:val="ConsPlusCell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BAC3" w14:textId="77777777" w:rsidR="00854E34" w:rsidRPr="009C52A0" w:rsidRDefault="00854E34" w:rsidP="00456520">
            <w:pPr>
              <w:jc w:val="center"/>
              <w:rPr>
                <w:b/>
                <w:strike/>
              </w:rPr>
            </w:pPr>
          </w:p>
          <w:p w14:paraId="1E4198B1" w14:textId="77777777" w:rsidR="00854E34" w:rsidRPr="009C52A0" w:rsidRDefault="00854E34" w:rsidP="00456520">
            <w:pPr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1,0</w:t>
            </w:r>
          </w:p>
        </w:tc>
      </w:tr>
      <w:tr w:rsidR="00854E34" w:rsidRPr="009C52A0" w14:paraId="556727B6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20FC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3.2.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428F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854E34" w:rsidRPr="009C52A0" w14:paraId="311BDF9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610F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lastRenderedPageBreak/>
              <w:t>3.2.1.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486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не повлиявшее на состояние здоровья застрахованного лица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4E0E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b/>
                <w:strike/>
              </w:rPr>
              <w:t>Десять процентов</w:t>
            </w:r>
          </w:p>
          <w:p w14:paraId="70B76612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AB76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</w:p>
          <w:p w14:paraId="4165AF80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</w:p>
          <w:p w14:paraId="750A8EF9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5BE9B8A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7F4D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3.2.2.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6AB6" w14:textId="77777777" w:rsidR="00854E34" w:rsidRPr="009C52A0" w:rsidRDefault="00854E34" w:rsidP="00456520">
            <w:pPr>
              <w:jc w:val="both"/>
              <w:rPr>
                <w:strike/>
              </w:rPr>
            </w:pPr>
            <w:r w:rsidRPr="009C52A0">
              <w:rPr>
                <w:strike/>
              </w:rPr>
              <w:t>приведшее к удлинению сроков лечения сверх установленных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BBBB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b/>
                <w:strike/>
              </w:rPr>
              <w:t>Тридцать процентов</w:t>
            </w:r>
          </w:p>
          <w:p w14:paraId="07C6D931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E19F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</w:p>
          <w:p w14:paraId="3B8A9323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</w:p>
          <w:p w14:paraId="4E3B81A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689F920F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1E4E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3.2.3.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6F0C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21F6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b/>
                <w:strike/>
              </w:rPr>
              <w:t>Сорок процентов</w:t>
            </w:r>
          </w:p>
          <w:p w14:paraId="27D0A4EC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 xml:space="preserve">тарифа на оплату медицинской помощи, действовавшего на дату оказания медицинской помощи </w:t>
            </w:r>
          </w:p>
          <w:p w14:paraId="0A53C150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C9CB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</w:p>
          <w:p w14:paraId="0CE93F46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</w:p>
          <w:p w14:paraId="6B2D21B1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</w:p>
          <w:p w14:paraId="3D72652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140ADE06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442E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3.2.4.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86C9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приведшее к инвалидизации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79FA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Девяносто процентов </w:t>
            </w:r>
          </w:p>
          <w:p w14:paraId="7F1A450E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 xml:space="preserve">тарифа на оплату медицинской помощи, действовавшего на дату оказания медицинской помощи 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371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</w:p>
          <w:p w14:paraId="5AC6B49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1,0</w:t>
            </w:r>
          </w:p>
        </w:tc>
      </w:tr>
      <w:tr w:rsidR="00854E34" w:rsidRPr="009C52A0" w14:paraId="6D8D2DDD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457F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3.2.5.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179D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приведшее к летальному исходу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D340" w14:textId="77777777" w:rsidR="00854E34" w:rsidRPr="009C52A0" w:rsidRDefault="00854E34" w:rsidP="00456520">
            <w:pPr>
              <w:pStyle w:val="ConsPlusCell"/>
              <w:rPr>
                <w:strike/>
              </w:rPr>
            </w:pPr>
            <w:r w:rsidRPr="009C52A0">
              <w:rPr>
                <w:b/>
                <w:strike/>
              </w:rPr>
              <w:t>Сто процентов</w:t>
            </w:r>
          </w:p>
          <w:p w14:paraId="006629B4" w14:textId="77777777" w:rsidR="00854E34" w:rsidRPr="009C52A0" w:rsidRDefault="00854E34" w:rsidP="00456520">
            <w:pPr>
              <w:pStyle w:val="ConsPlusCell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7DC9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</w:p>
          <w:p w14:paraId="2C9865FC" w14:textId="77777777" w:rsidR="00854E34" w:rsidRPr="009C52A0" w:rsidRDefault="00854E34" w:rsidP="00456520">
            <w:pPr>
              <w:pStyle w:val="ConsPlusCell"/>
              <w:jc w:val="center"/>
              <w:rPr>
                <w:strike/>
              </w:rPr>
            </w:pPr>
            <w:r w:rsidRPr="009C52A0">
              <w:rPr>
                <w:b/>
                <w:strike/>
              </w:rPr>
              <w:t>3,0</w:t>
            </w:r>
          </w:p>
        </w:tc>
      </w:tr>
      <w:tr w:rsidR="00854E34" w:rsidRPr="009C52A0" w14:paraId="3BAACD4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75C3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3.2.6.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AB0F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62389" w14:textId="77777777" w:rsidR="00854E34" w:rsidRPr="009C52A0" w:rsidRDefault="00854E34" w:rsidP="00456520">
            <w:pPr>
              <w:pStyle w:val="ConsPlusCell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0460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-</w:t>
            </w:r>
          </w:p>
        </w:tc>
      </w:tr>
      <w:tr w:rsidR="00854E34" w:rsidRPr="009C52A0" w14:paraId="7DFA046D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5CE2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3.3.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FFE7" w14:textId="77777777" w:rsidR="00854E34" w:rsidRPr="009C52A0" w:rsidRDefault="00854E34" w:rsidP="00456520">
            <w:pPr>
              <w:pStyle w:val="ConsPlusNormal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9C52A0"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мероприятий:</w:t>
            </w:r>
          </w:p>
        </w:tc>
      </w:tr>
      <w:tr w:rsidR="00854E34" w:rsidRPr="009C52A0" w14:paraId="307334B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BCAF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3.3.1.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85C7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 xml:space="preserve">приведшее к ухудшению состояния здоровья застрахованного лица, либо создавшее риск </w:t>
            </w:r>
            <w:r w:rsidRPr="009C52A0">
              <w:rPr>
                <w:rFonts w:ascii="Times New Roman" w:hAnsi="Times New Roman" w:cs="Times New Roman"/>
                <w:strike/>
              </w:rPr>
              <w:lastRenderedPageBreak/>
              <w:t>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F50B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4C5060F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42A5BA61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i/>
                <w:strike/>
              </w:rPr>
            </w:pPr>
            <w:r w:rsidRPr="009C52A0">
              <w:rPr>
                <w:strike/>
              </w:rPr>
              <w:lastRenderedPageBreak/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F500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922F210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4CAD53C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lastRenderedPageBreak/>
              <w:t>-</w:t>
            </w:r>
          </w:p>
        </w:tc>
      </w:tr>
      <w:tr w:rsidR="00854E34" w:rsidRPr="009C52A0" w14:paraId="6DCB166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E26B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lastRenderedPageBreak/>
              <w:t>3.4.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FFB4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9E9E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b/>
                <w:strike/>
              </w:rPr>
              <w:t>Пятьдесят процентов</w:t>
            </w:r>
          </w:p>
          <w:p w14:paraId="31E3E18D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A30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468A53D3" w14:textId="77777777" w:rsidR="00854E34" w:rsidRPr="009C52A0" w:rsidRDefault="00854E34" w:rsidP="00456520">
            <w:pPr>
              <w:rPr>
                <w:strike/>
              </w:rPr>
            </w:pPr>
          </w:p>
          <w:p w14:paraId="43BEA629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  <w:p w14:paraId="03F94AF0" w14:textId="77777777" w:rsidR="00854E34" w:rsidRPr="009C52A0" w:rsidRDefault="00854E34" w:rsidP="00456520">
            <w:pPr>
              <w:tabs>
                <w:tab w:val="left" w:pos="1085"/>
              </w:tabs>
              <w:rPr>
                <w:strike/>
              </w:rPr>
            </w:pPr>
            <w:r w:rsidRPr="009C52A0">
              <w:rPr>
                <w:strike/>
              </w:rPr>
              <w:tab/>
            </w:r>
          </w:p>
          <w:p w14:paraId="0DBC9D13" w14:textId="77777777" w:rsidR="00854E34" w:rsidRPr="009C52A0" w:rsidRDefault="00854E34" w:rsidP="00456520">
            <w:pPr>
              <w:tabs>
                <w:tab w:val="left" w:pos="1085"/>
              </w:tabs>
              <w:rPr>
                <w:strike/>
              </w:rPr>
            </w:pPr>
          </w:p>
          <w:p w14:paraId="17E2AB1C" w14:textId="77777777" w:rsidR="00854E34" w:rsidRPr="009C52A0" w:rsidRDefault="00854E34" w:rsidP="00456520">
            <w:pPr>
              <w:tabs>
                <w:tab w:val="left" w:pos="1085"/>
              </w:tabs>
              <w:rPr>
                <w:strike/>
              </w:rPr>
            </w:pPr>
          </w:p>
        </w:tc>
      </w:tr>
      <w:tr w:rsidR="00854E34" w:rsidRPr="009C52A0" w14:paraId="07731EF0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6754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rFonts w:eastAsia="Calibri"/>
                <w:b/>
                <w:strike/>
                <w:lang w:eastAsia="en-US"/>
              </w:rPr>
            </w:pPr>
            <w:r w:rsidRPr="009C52A0">
              <w:rPr>
                <w:rFonts w:eastAsia="Calibri"/>
                <w:b/>
                <w:strike/>
                <w:lang w:eastAsia="en-US"/>
              </w:rPr>
              <w:t>3.5.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C95F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30 дней со дня окончания оказания медицинской помощи амбулаторно, стационарно (повторная госпитализация); повторный вызов скорой медицинской помощи в течение 24 часов от момента предшествующего вызова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22C5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Тридцать процентов </w:t>
            </w:r>
          </w:p>
          <w:p w14:paraId="7ADFB090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6BB6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</w:p>
          <w:p w14:paraId="03821870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</w:p>
          <w:p w14:paraId="30F022C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711E4641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8D37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3.6.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6160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9D61" w14:textId="77777777" w:rsidR="00854E34" w:rsidRPr="009C52A0" w:rsidRDefault="00854E34" w:rsidP="00456520">
            <w:pPr>
              <w:pStyle w:val="ConsPlusCell"/>
              <w:rPr>
                <w:b/>
                <w:strike/>
              </w:rPr>
            </w:pPr>
            <w:r w:rsidRPr="009C52A0">
              <w:rPr>
                <w:b/>
                <w:strike/>
              </w:rPr>
              <w:t>Восемьдесят процентов</w:t>
            </w:r>
          </w:p>
          <w:p w14:paraId="13EA75AC" w14:textId="77777777" w:rsidR="00854E34" w:rsidRPr="009C52A0" w:rsidRDefault="00854E34" w:rsidP="00456520">
            <w:pPr>
              <w:pStyle w:val="ConsPlusCell"/>
              <w:rPr>
                <w:i/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FC63" w14:textId="77777777" w:rsidR="00854E34" w:rsidRPr="009C52A0" w:rsidRDefault="00854E34" w:rsidP="00456520">
            <w:pPr>
              <w:pStyle w:val="ConsPlusCell"/>
              <w:jc w:val="center"/>
              <w:rPr>
                <w:b/>
                <w:strike/>
              </w:rPr>
            </w:pPr>
          </w:p>
          <w:p w14:paraId="34CF1E95" w14:textId="77777777" w:rsidR="00854E34" w:rsidRPr="009C52A0" w:rsidRDefault="00854E34" w:rsidP="00456520">
            <w:pPr>
              <w:pStyle w:val="ConsPlusCell"/>
              <w:jc w:val="center"/>
              <w:rPr>
                <w:b/>
                <w:strike/>
              </w:rPr>
            </w:pPr>
          </w:p>
          <w:p w14:paraId="08D511F3" w14:textId="77777777" w:rsidR="00854E34" w:rsidRPr="009C52A0" w:rsidRDefault="00854E34" w:rsidP="00456520">
            <w:pPr>
              <w:pStyle w:val="ConsPlusCell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1,0</w:t>
            </w:r>
          </w:p>
        </w:tc>
      </w:tr>
      <w:tr w:rsidR="00854E34" w:rsidRPr="009C52A0" w14:paraId="3DA7443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278C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3.7.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EA1F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6CF3" w14:textId="77777777" w:rsidR="00854E34" w:rsidRPr="009C52A0" w:rsidRDefault="00854E34" w:rsidP="00456520">
            <w:pPr>
              <w:pStyle w:val="ConsPlusCell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Семьдесят процентов </w:t>
            </w:r>
          </w:p>
          <w:p w14:paraId="499D56E8" w14:textId="77777777" w:rsidR="00854E34" w:rsidRPr="009C52A0" w:rsidRDefault="00854E34" w:rsidP="00456520">
            <w:pPr>
              <w:pStyle w:val="ConsPlusCell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D7B3" w14:textId="77777777" w:rsidR="00854E34" w:rsidRPr="009C52A0" w:rsidRDefault="00854E34" w:rsidP="00456520">
            <w:pPr>
              <w:pStyle w:val="ConsPlusCell"/>
              <w:jc w:val="center"/>
              <w:rPr>
                <w:b/>
                <w:strike/>
              </w:rPr>
            </w:pPr>
          </w:p>
          <w:p w14:paraId="2B2ECA91" w14:textId="77777777" w:rsidR="00854E34" w:rsidRPr="009C52A0" w:rsidRDefault="00854E34" w:rsidP="00456520">
            <w:pPr>
              <w:pStyle w:val="ConsPlusCell"/>
              <w:jc w:val="center"/>
              <w:rPr>
                <w:b/>
                <w:strike/>
              </w:rPr>
            </w:pPr>
          </w:p>
          <w:p w14:paraId="3D1DDCAA" w14:textId="77777777" w:rsidR="00854E34" w:rsidRPr="009C52A0" w:rsidRDefault="00854E34" w:rsidP="00456520">
            <w:pPr>
              <w:pStyle w:val="ConsPlusCell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5B93831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DA3C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3.8.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1639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 xml:space="preserve">Госпитализация застрахованного лица, медицинская </w:t>
            </w:r>
            <w:r w:rsidRPr="009C52A0">
              <w:rPr>
                <w:rFonts w:ascii="Times New Roman" w:hAnsi="Times New Roman" w:cs="Times New Roman"/>
                <w:b/>
                <w:strike/>
              </w:rPr>
              <w:lastRenderedPageBreak/>
              <w:t>помощь которому должна быть оказана в стационаре другого профиля (непрофильная госпитализация), кроме случаев госпитализации по неотложным показаниям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6E2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lastRenderedPageBreak/>
              <w:t>Шестьдесят процентов</w:t>
            </w:r>
          </w:p>
          <w:p w14:paraId="7309F27C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C52A0">
              <w:rPr>
                <w:strike/>
              </w:rPr>
              <w:lastRenderedPageBreak/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65D9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5A5817C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00947D31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0DD3C2B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BFDC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lastRenderedPageBreak/>
              <w:t>3.9.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3570" w14:textId="77777777" w:rsidR="00854E34" w:rsidRPr="009C52A0" w:rsidRDefault="00854E34" w:rsidP="00456520">
            <w:pPr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CD5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145AAA00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75386D3B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6939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33A85BB1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5CD260A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0FB2D181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8F3F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3.10.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102B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Необоснованное назначение лекарственных препаратов; одновременное назначение аналогичных лекарственных препаратов, связанное с риском для здоровья пациента и/или приводящее к удорожанию оказания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28DF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Тридцать процентов </w:t>
            </w:r>
          </w:p>
          <w:p w14:paraId="6F2AD863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44F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26AE093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DA3CB15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-</w:t>
            </w:r>
          </w:p>
        </w:tc>
      </w:tr>
      <w:tr w:rsidR="00854E34" w:rsidRPr="009C52A0" w14:paraId="1DC3089F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F27E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  <w:color w:val="000000" w:themeColor="text1"/>
              </w:rPr>
              <w:t>3.11.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A130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Невыполнение по вине медицинской организации патологоанатомического вскрытия в соответствии с действующим законодательством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B15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3DC616AB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73608392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i/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75FE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384F782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5BC132B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37F96ABF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7E72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b/>
                <w:strike/>
              </w:rPr>
              <w:t>3.12</w:t>
            </w:r>
            <w:r w:rsidRPr="009C52A0">
              <w:rPr>
                <w:strike/>
              </w:rPr>
              <w:t>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CE9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Наличие расхождений клинического и патологоанатомического диагнозов 2 - 3 категории вследствие нарушений при оказании медицинской помощи, установленных по результатам экспертизы качества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E493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Девяносто процентов </w:t>
            </w:r>
          </w:p>
          <w:p w14:paraId="1CC7A8F5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  <w:p w14:paraId="32A9726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CA7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8E2D48F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51013FC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1,0</w:t>
            </w:r>
          </w:p>
        </w:tc>
      </w:tr>
      <w:tr w:rsidR="00854E34" w:rsidRPr="009C52A0" w14:paraId="4E35661A" w14:textId="77777777" w:rsidTr="00456520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01F7" w14:textId="77777777" w:rsidR="00854E34" w:rsidRPr="009C52A0" w:rsidRDefault="00854E34" w:rsidP="00456520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>РАЗДЕЛ 4. ДЕФЕКТЫ ОФОРМЛЕНИЯ МЕДИЦИНСКОЙ ДОКУМЕНТАЦИИ В МЕДИЦИНСКОЙ ОРГАНИЗАЦИИ</w:t>
            </w:r>
          </w:p>
        </w:tc>
      </w:tr>
      <w:tr w:rsidR="00854E34" w:rsidRPr="009C52A0" w14:paraId="44362C72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D992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4.1.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A5FB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766A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3AA86706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129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</w:p>
          <w:p w14:paraId="31271AA6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1,0</w:t>
            </w:r>
          </w:p>
        </w:tc>
      </w:tr>
      <w:tr w:rsidR="00854E34" w:rsidRPr="009C52A0" w14:paraId="071299C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D898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rFonts w:eastAsia="Calibri"/>
                <w:b/>
                <w:strike/>
                <w:lang w:eastAsia="en-US"/>
              </w:rPr>
            </w:pPr>
            <w:r w:rsidRPr="009C52A0">
              <w:rPr>
                <w:rFonts w:eastAsia="Calibri"/>
                <w:b/>
                <w:strike/>
                <w:lang w:eastAsia="en-US"/>
              </w:rPr>
              <w:t>4.2.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2E7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4136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Десять процентов </w:t>
            </w:r>
          </w:p>
          <w:p w14:paraId="45F77940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74C6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33D3B8AE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5C60C280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38E1422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CCCC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lastRenderedPageBreak/>
              <w:t>4.3.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95F6" w14:textId="77777777" w:rsidR="00854E34" w:rsidRPr="009C52A0" w:rsidRDefault="00854E34" w:rsidP="00456520">
            <w:pPr>
              <w:pStyle w:val="a7"/>
              <w:jc w:val="both"/>
              <w:rPr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Отсутствие в документации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вмешательства, в установленных законодательством Российской Федерации случаях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CEE9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Десять процентов </w:t>
            </w:r>
          </w:p>
          <w:p w14:paraId="11EECAF7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253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74B8C33B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6F26A6FE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1E0354B9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B0F4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>4.4.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51DC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613B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Пятьдесят процентов </w:t>
            </w:r>
          </w:p>
          <w:p w14:paraId="7363D518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F08E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07C8BC5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0E95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4.5.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27A5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C3A7" w14:textId="77777777" w:rsidR="00854E34" w:rsidRPr="009C52A0" w:rsidRDefault="00854E34" w:rsidP="00456520">
            <w:pPr>
              <w:pStyle w:val="ConsPlusCell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3691B36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1EF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3CBA80D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59ED830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613968D6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7DA4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rFonts w:eastAsia="Calibri"/>
                <w:b/>
                <w:strike/>
                <w:lang w:eastAsia="en-US"/>
              </w:rPr>
            </w:pPr>
            <w:r w:rsidRPr="009C52A0">
              <w:rPr>
                <w:rFonts w:eastAsia="Calibri"/>
                <w:b/>
                <w:strike/>
                <w:lang w:eastAsia="en-US"/>
              </w:rPr>
              <w:t>4.6.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CCF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C52A0">
              <w:rPr>
                <w:rFonts w:eastAsia="Calibri"/>
                <w:b/>
                <w:strike/>
                <w:lang w:eastAsia="en-US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854E34" w:rsidRPr="009C52A0" w14:paraId="1349C846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C7A9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rFonts w:eastAsia="Calibri"/>
                <w:strike/>
                <w:lang w:eastAsia="en-US"/>
              </w:rPr>
            </w:pPr>
            <w:r w:rsidRPr="009C52A0">
              <w:rPr>
                <w:rFonts w:eastAsia="Calibri"/>
                <w:strike/>
                <w:lang w:eastAsia="en-US"/>
              </w:rPr>
              <w:t>4.6.1.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8A23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rFonts w:eastAsia="Calibri"/>
                <w:strike/>
                <w:lang w:eastAsia="en-US"/>
              </w:rPr>
            </w:pPr>
            <w:r w:rsidRPr="009C52A0">
              <w:rPr>
                <w:rFonts w:eastAsia="Calibri"/>
                <w:strike/>
                <w:lang w:eastAsia="en-US"/>
              </w:rPr>
              <w:t>Некорректное применение тарифа, требующее его замены по результатам экспертизы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68B5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strike/>
              </w:rPr>
      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 тарифа, требующее его замены, страховая медицинская организация / ТФОМС осуществляет оплату медицинской помощи с учетом разницы тарифа, предъявленного к оплате, и тарифа, который следует применить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DBAC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</w:p>
          <w:p w14:paraId="3F6008F6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</w:p>
          <w:p w14:paraId="6244970A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</w:p>
          <w:p w14:paraId="7C633405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</w:p>
          <w:p w14:paraId="04CF9869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</w:p>
          <w:p w14:paraId="2B169989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</w:p>
          <w:p w14:paraId="1D0CE8C0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285F6BF0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D397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rFonts w:eastAsia="Calibri"/>
                <w:strike/>
                <w:lang w:eastAsia="en-US"/>
              </w:rPr>
            </w:pPr>
            <w:r w:rsidRPr="009C52A0">
              <w:rPr>
                <w:rFonts w:eastAsia="Calibri"/>
                <w:strike/>
                <w:lang w:eastAsia="en-US"/>
              </w:rPr>
              <w:t>4.6.2.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F723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rFonts w:eastAsia="Calibri"/>
                <w:strike/>
                <w:lang w:eastAsia="en-US"/>
              </w:rPr>
            </w:pPr>
            <w:r w:rsidRPr="009C52A0">
              <w:rPr>
                <w:strike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C4CC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2F9879BC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00E9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</w:p>
          <w:p w14:paraId="47C6956E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1,0</w:t>
            </w:r>
          </w:p>
        </w:tc>
      </w:tr>
      <w:tr w:rsidR="00854E34" w:rsidRPr="009C52A0" w14:paraId="318F32B0" w14:textId="77777777" w:rsidTr="00456520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9AE5" w14:textId="43BD2D97" w:rsidR="0025315C" w:rsidRPr="009C52A0" w:rsidRDefault="0025315C" w:rsidP="00E96683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lastRenderedPageBreak/>
              <w:t xml:space="preserve">РАЗДЕЛ 5. НАРУШЕНИЯ В ОФОРМЛЕНИИ И ПРЕДЪЯВЛЕНИИ НА ОПЛАТУ СЧЕТОВ И РЕЕСТРОВ </w:t>
            </w:r>
            <w:proofErr w:type="gramStart"/>
            <w:r w:rsidRPr="009C52A0">
              <w:rPr>
                <w:b/>
                <w:bCs/>
                <w:strike/>
                <w:color w:val="26282F"/>
              </w:rPr>
              <w:t xml:space="preserve">СЧЕТОВ  </w:t>
            </w:r>
            <w:r w:rsidRPr="009C52A0">
              <w:rPr>
                <w:b/>
                <w:bCs/>
                <w:strike/>
              </w:rPr>
              <w:t>&lt;</w:t>
            </w:r>
            <w:proofErr w:type="gramEnd"/>
            <w:r w:rsidR="00397A12" w:rsidRPr="009C52A0">
              <w:rPr>
                <w:b/>
                <w:bCs/>
                <w:strike/>
              </w:rPr>
              <w:t>1</w:t>
            </w:r>
            <w:r w:rsidRPr="009C52A0">
              <w:rPr>
                <w:b/>
                <w:bCs/>
                <w:strike/>
              </w:rPr>
              <w:t>&gt;</w:t>
            </w:r>
            <w:r w:rsidRPr="009C52A0">
              <w:rPr>
                <w:strike/>
              </w:rPr>
              <w:t xml:space="preserve"> </w:t>
            </w:r>
          </w:p>
        </w:tc>
      </w:tr>
      <w:tr w:rsidR="00854E34" w:rsidRPr="009C52A0" w14:paraId="2365975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4834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5.1.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CA8F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854E34" w:rsidRPr="009C52A0" w14:paraId="7B89AF5B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5BDF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5.1.1.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3D5F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 xml:space="preserve">наличие ошибок и/или недостоверной информации </w:t>
            </w:r>
          </w:p>
          <w:p w14:paraId="31F84AAB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в реквизитах счета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3DD7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6A323207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16F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3E9C45E5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0C322A3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477D1AB5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252D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5.1.2.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1793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сумма счета не соответствует итоговой сумме предоставленной медицинской помощи по реестру счетов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2F5A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009A7E72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7A5C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67EFF5EF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BBAC74F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62E07F08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7915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5.1.3.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E09D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B389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357C7A11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BC3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24383BE2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C5E25E5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71958B74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42A0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5.1.4.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E378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некорректное заполнение полей реестра счетов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4949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7855556D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239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3252495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9D3E8C5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694ABA65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E2B2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5.1.5.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7C63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заявленная сумма по позиции реестра счетов не корректна (содержит арифметическую ошибку)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C4E0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38C96FDC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246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65E1BF2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206F4F8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415FD8DB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920D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5.1.6.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E300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дата оказания медицинской помощи в реестре счетов не соответствует отчетному периоду/периоду оплаты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4E97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20F8DDA9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57F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FA761B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35C922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6B5815B4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189C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5.2.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E459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Нарушения, связанные с определением принадлежности застрахованного лица к страховой медицинской организации, в том числе:</w:t>
            </w:r>
          </w:p>
        </w:tc>
      </w:tr>
      <w:tr w:rsidR="00854E34" w:rsidRPr="009C52A0" w14:paraId="0644FDDF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7F78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F9C8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включение в реестр счетов случаев оказания медицинской помощи лицу, застрахованному другой страховой медицинской организацией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49AC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68F5010E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716C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35A9EEF6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53412C15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13EEE46D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F821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5.2.2.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D297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 xml:space="preserve">введение в реестр счетов недостоверных персональных данных застрахованного лица, приводящее к </w:t>
            </w:r>
            <w:r w:rsidRPr="009C52A0">
              <w:rPr>
                <w:rFonts w:ascii="Times New Roman" w:hAnsi="Times New Roman" w:cs="Times New Roman"/>
                <w:strike/>
              </w:rPr>
              <w:lastRenderedPageBreak/>
              <w:t>невозможности его полной идентификации (ошибки в серии и номере полиса обязательного медицинского страхования, адресе и т.д.)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EB6F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lastRenderedPageBreak/>
              <w:t xml:space="preserve">Сто процентов </w:t>
            </w:r>
          </w:p>
          <w:p w14:paraId="3EEDCF7A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 xml:space="preserve">тарифа на оплату медицинской </w:t>
            </w:r>
            <w:r w:rsidRPr="009C52A0">
              <w:rPr>
                <w:strike/>
              </w:rPr>
              <w:lastRenderedPageBreak/>
              <w:t>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401B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CD11BE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D2873C9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lastRenderedPageBreak/>
              <w:t>-</w:t>
            </w:r>
          </w:p>
        </w:tc>
      </w:tr>
      <w:tr w:rsidR="00854E34" w:rsidRPr="009C52A0" w14:paraId="7CBA87D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ED8F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lastRenderedPageBreak/>
              <w:t>5.2.3.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571F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включение в реестр счетов случаев оказания медицинской помощи застрахованному лицу, получившему полис обязательного медицинского страхования на территории другого субъекта Российской Федерации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27BC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24D75195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856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F471302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64B1313B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421DF515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048D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5.2.4.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51FE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наличие в реестре счета неактуальных данных о застрахованных лицах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3CA9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261C12DC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5851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5AA4DF76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021D890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65FFB25B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FAEE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5.2.5.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2DD7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включение в реестры счетов случаев оказания медицинской помощи, предоставленной категориям граждан, не подлежащим страхованию по обязательному медицинскому страхованию на территории Российской Федерации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5F7C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7F64CB5F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E59C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60A7734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2FF44D1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0AE3DF8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4240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5.3.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480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Нарушения, связанные с включением в реестр счетов медицинской помощи, не входящей в территориальную программу обязательного медицинского страхования, в том числе:</w:t>
            </w:r>
          </w:p>
        </w:tc>
      </w:tr>
      <w:tr w:rsidR="00854E34" w:rsidRPr="009C52A0" w14:paraId="16DF786B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081A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5.3.1.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AC28" w14:textId="77777777" w:rsidR="00854E34" w:rsidRPr="009C52A0" w:rsidRDefault="00854E34" w:rsidP="00456520">
            <w:pPr>
              <w:jc w:val="both"/>
              <w:rPr>
                <w:strike/>
              </w:rPr>
            </w:pPr>
            <w:r w:rsidRPr="009C52A0">
              <w:rPr>
                <w:strike/>
              </w:rPr>
              <w:t>Включение в реестр счетов видов медицинской помощи, не входящих в территориальную программу обязательного медицинского страхования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44CA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44DFAD15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E53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B08EF4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40D06C81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0FD76E86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5566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5.3.2.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EA32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463A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7E22CC2C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C18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49B0102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0268F6F9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2157AB14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C9C5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5.3.3.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7929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Включение в реестр счетов медицинской помощи, подлежащей оплате из других источников финансирования (тяжелые несчастные случаи на производстве, оплачиваемые Фондом социального страхования)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F7A2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6CF0BE3E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39CC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451928E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1428E3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4A9A07F1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EDEA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5.4.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0712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854E34" w:rsidRPr="009C52A0" w14:paraId="21A56614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908E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5.4.1.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4F8F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EEB9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66BC1DE0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FF1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0E9080E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58ADE13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4592134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CD1A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lastRenderedPageBreak/>
              <w:t>5.4.2.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555B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Включение в реестр счетов случаев оказания медицинской по тарифам на оплату медицинской помощи, не соответствующим утвержденным в тарифном соглашении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6803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3FFC20C5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EBB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013C0C7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7B7144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11622DD6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742D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5.5.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D9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Нарушения, связанные с включением в реестр счетов нелицензированных видов медицинской деятельности, в том числе:</w:t>
            </w:r>
          </w:p>
        </w:tc>
      </w:tr>
      <w:tr w:rsidR="00854E34" w:rsidRPr="009C52A0" w14:paraId="5235A2B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2196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5.5.1.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7632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3BFF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6AF78BB0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C810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4025E1A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084ECDB1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1B9545C0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29A3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5.5.2.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5185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Предоставление реестров счетов в случае прекращения в установленном порядке действия лицензии медицинской организации на осуществление медицинской деятельности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262B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33082B12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1725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69A9DCD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34898A8E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5593CF1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9A43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5.5.3.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C910" w14:textId="77777777" w:rsidR="00854E34" w:rsidRPr="009C52A0" w:rsidRDefault="00854E34" w:rsidP="00456520">
            <w:pPr>
              <w:pStyle w:val="a7"/>
              <w:jc w:val="both"/>
              <w:rPr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6B05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5CEB4A33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66E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5D99DC91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2AF992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0F53EA7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FE9F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5.6.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0C3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по профилю оказания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88C2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58A72BA1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9F5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089F2D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7360B15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2DEF4DCF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95CC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5.7.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804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Нарушения, связанные с повторным или необоснованным включением в реестр счетов случаев оказания медицинской помощи, в том числе:</w:t>
            </w:r>
          </w:p>
        </w:tc>
      </w:tr>
      <w:tr w:rsidR="00854E34" w:rsidRPr="009C52A0" w14:paraId="7CB7C33D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B725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</w:p>
          <w:p w14:paraId="27E6E215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5.7.1.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F8B9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</w:p>
          <w:p w14:paraId="3201BAC8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61E0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</w:p>
          <w:p w14:paraId="24229256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5D54BD6A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72F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48F017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4D381CD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1954941D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F884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5.7.2.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B572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Дублирование случаев оказания медицинской помощи в одном реестре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B9EB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11194E9B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48CF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A9ADF0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426AE15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7CBEE28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E284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lastRenderedPageBreak/>
              <w:t>5.7.3.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D4D2" w14:textId="77777777" w:rsidR="00854E34" w:rsidRPr="009C52A0" w:rsidRDefault="00854E34" w:rsidP="00456520">
            <w:pPr>
              <w:jc w:val="both"/>
              <w:rPr>
                <w:strike/>
              </w:rPr>
            </w:pPr>
            <w:r w:rsidRPr="009C52A0">
              <w:rPr>
                <w:strike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413A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1D9805BF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249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4E2D49AC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3A702EC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021E3A4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4044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5.7.4.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47D8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в системе обязательного медицинского страхования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0CD3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549CCEF2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0105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2D7FCDE5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B0AA30F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120C9EC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DE93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5.7.5.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9D20" w14:textId="77777777" w:rsidR="00854E34" w:rsidRPr="009C52A0" w:rsidRDefault="00854E34" w:rsidP="00456520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9C52A0">
              <w:rPr>
                <w:rFonts w:ascii="Times New Roman" w:hAnsi="Times New Roman" w:cs="Times New Roman"/>
                <w:strike/>
                <w:sz w:val="24"/>
                <w:szCs w:val="24"/>
              </w:rPr>
              <w:t>Включения в реестр счетов медицинской помощи:</w:t>
            </w:r>
          </w:p>
          <w:p w14:paraId="6AD8986F" w14:textId="77777777" w:rsidR="00854E34" w:rsidRPr="009C52A0" w:rsidRDefault="00854E34" w:rsidP="00456520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9C52A0">
              <w:rPr>
                <w:rFonts w:ascii="Times New Roman" w:hAnsi="Times New Roman" w:cs="Times New Roman"/>
                <w:strike/>
                <w:sz w:val="24"/>
                <w:szCs w:val="24"/>
              </w:rPr>
              <w:t>- амбулаторных посещений в период пребывания застрахованного лица в условиях стационара, дневного стационара (кроме дня поступления и выписки из стационара, дневного стационара, а также консультаций в других медицинских организациях);</w:t>
            </w:r>
          </w:p>
          <w:p w14:paraId="125CC2ED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- дней лечения застрахованного лица в условиях дневного стационара в период пребывания пациента в условиях стационара (кроме дня поступления и выписки из стационара, а также консультаций в других медицинских организациях)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C775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4B268050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485E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0E8606AF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46BB1475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5AE3989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FCB5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5.7.6.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5903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96D6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0D208C47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2F1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32C4B6FB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3FAC952C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64349AD1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D05D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5.8.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7520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Отсутствие в реестре счетов сведений о страховом случае с летальным исходом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11155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6E72D95F" w14:textId="72E206DC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strike/>
              </w:rPr>
              <w:t xml:space="preserve">тарифа на оплату медицинской помощи, действовавшего на дату оказания медицинской помощи </w:t>
            </w:r>
            <w:r w:rsidRPr="009C52A0">
              <w:rPr>
                <w:b/>
                <w:bCs/>
                <w:strike/>
                <w:color w:val="26282F"/>
                <w:sz w:val="26"/>
                <w:szCs w:val="26"/>
              </w:rPr>
              <w:t>&lt;</w:t>
            </w:r>
            <w:r w:rsidR="00397A12" w:rsidRPr="009C52A0">
              <w:rPr>
                <w:b/>
                <w:bCs/>
                <w:strike/>
                <w:color w:val="26282F"/>
                <w:sz w:val="26"/>
                <w:szCs w:val="26"/>
              </w:rPr>
              <w:t>2</w:t>
            </w:r>
            <w:r w:rsidRPr="009C52A0">
              <w:rPr>
                <w:b/>
                <w:bCs/>
                <w:strike/>
                <w:color w:val="26282F"/>
                <w:sz w:val="26"/>
                <w:szCs w:val="26"/>
              </w:rPr>
              <w:t xml:space="preserve">&gt; </w:t>
            </w:r>
            <w:r w:rsidRPr="009C52A0">
              <w:rPr>
                <w:strike/>
                <w:sz w:val="26"/>
                <w:szCs w:val="26"/>
              </w:rPr>
              <w:t xml:space="preserve"> 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F62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</w:tbl>
    <w:p w14:paraId="064F53C9" w14:textId="77777777" w:rsidR="00397A12" w:rsidRPr="009C52A0" w:rsidRDefault="00397A12" w:rsidP="00397A12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rPr>
          <w:strike/>
        </w:rPr>
      </w:pPr>
      <w:r w:rsidRPr="009C52A0">
        <w:rPr>
          <w:strike/>
          <w:sz w:val="26"/>
          <w:szCs w:val="26"/>
        </w:rPr>
        <w:t>&lt;1&gt; – уменьшение оплаты при выявлении кодов дефектов, включенных в раздел 5 «Нарушения в оформлении и предъявлении на оплату счетов и реестров счетов» Перечня нарушений, являющихся основаниями для применения финансовых санкций, допускается только по результатам медико-экономического контроля.</w:t>
      </w:r>
    </w:p>
    <w:p w14:paraId="235A1C83" w14:textId="593A2E37" w:rsidR="00854E34" w:rsidRPr="009C52A0" w:rsidRDefault="00854E34" w:rsidP="00854E34">
      <w:pPr>
        <w:rPr>
          <w:strike/>
        </w:rPr>
      </w:pPr>
      <w:r w:rsidRPr="009C52A0">
        <w:rPr>
          <w:strike/>
          <w:sz w:val="26"/>
          <w:szCs w:val="26"/>
        </w:rPr>
        <w:t>&lt;</w:t>
      </w:r>
      <w:r w:rsidR="00397A12" w:rsidRPr="009C52A0">
        <w:rPr>
          <w:strike/>
          <w:sz w:val="26"/>
          <w:szCs w:val="26"/>
        </w:rPr>
        <w:t>2</w:t>
      </w:r>
      <w:proofErr w:type="gramStart"/>
      <w:r w:rsidRPr="009C52A0">
        <w:rPr>
          <w:b/>
          <w:bCs/>
          <w:strike/>
          <w:sz w:val="26"/>
          <w:szCs w:val="26"/>
        </w:rPr>
        <w:t xml:space="preserve">&gt; </w:t>
      </w:r>
      <w:r w:rsidRPr="009C52A0">
        <w:rPr>
          <w:strike/>
          <w:sz w:val="26"/>
          <w:szCs w:val="26"/>
        </w:rPr>
        <w:t xml:space="preserve"> </w:t>
      </w:r>
      <w:r w:rsidRPr="009C52A0">
        <w:rPr>
          <w:strike/>
          <w:sz w:val="26"/>
          <w:szCs w:val="26"/>
        </w:rPr>
        <w:softHyphen/>
      </w:r>
      <w:proofErr w:type="gramEnd"/>
      <w:r w:rsidRPr="009C52A0">
        <w:rPr>
          <w:strike/>
          <w:sz w:val="26"/>
          <w:szCs w:val="26"/>
        </w:rPr>
        <w:t>– уменьшение оплаты осуществляется только при условии включения случая оказания медицинской помощи в реестр счета и счет на оплату медицинской помощи без указания в сведениях о результате обращения кода, соответствующего летальному исходу».</w:t>
      </w:r>
    </w:p>
    <w:p w14:paraId="40D21CE8" w14:textId="77777777" w:rsidR="00397A12" w:rsidRPr="009C52A0" w:rsidRDefault="00397A12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rPr>
          <w:strike/>
        </w:rPr>
      </w:pPr>
    </w:p>
    <w:sectPr w:rsidR="00397A12" w:rsidRPr="009C52A0" w:rsidSect="00B76CFE">
      <w:pgSz w:w="16840" w:h="11907" w:orient="landscape"/>
      <w:pgMar w:top="89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FE071" w14:textId="77777777" w:rsidR="00B45679" w:rsidRDefault="00B45679">
      <w:r>
        <w:separator/>
      </w:r>
    </w:p>
  </w:endnote>
  <w:endnote w:type="continuationSeparator" w:id="0">
    <w:p w14:paraId="3D65BE7F" w14:textId="77777777" w:rsidR="00B45679" w:rsidRDefault="00B45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5E8D4" w14:textId="77777777" w:rsidR="00B45679" w:rsidRDefault="00B45679">
      <w:r>
        <w:separator/>
      </w:r>
    </w:p>
  </w:footnote>
  <w:footnote w:type="continuationSeparator" w:id="0">
    <w:p w14:paraId="790AC049" w14:textId="77777777" w:rsidR="00B45679" w:rsidRDefault="00B456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5AB"/>
    <w:rsid w:val="00005858"/>
    <w:rsid w:val="000117A5"/>
    <w:rsid w:val="00025C3F"/>
    <w:rsid w:val="000264F4"/>
    <w:rsid w:val="00030A80"/>
    <w:rsid w:val="000351DE"/>
    <w:rsid w:val="000354CF"/>
    <w:rsid w:val="000525AB"/>
    <w:rsid w:val="00080E48"/>
    <w:rsid w:val="00094E78"/>
    <w:rsid w:val="00095331"/>
    <w:rsid w:val="000A5216"/>
    <w:rsid w:val="000B14DF"/>
    <w:rsid w:val="000B428A"/>
    <w:rsid w:val="000C05DD"/>
    <w:rsid w:val="000C20E8"/>
    <w:rsid w:val="000E7E8C"/>
    <w:rsid w:val="000F7FC3"/>
    <w:rsid w:val="00106AB4"/>
    <w:rsid w:val="00111D60"/>
    <w:rsid w:val="00121040"/>
    <w:rsid w:val="001221F8"/>
    <w:rsid w:val="001244A4"/>
    <w:rsid w:val="001279C6"/>
    <w:rsid w:val="0013069A"/>
    <w:rsid w:val="00131879"/>
    <w:rsid w:val="00144613"/>
    <w:rsid w:val="00171C49"/>
    <w:rsid w:val="0017559E"/>
    <w:rsid w:val="00184F23"/>
    <w:rsid w:val="00192BBC"/>
    <w:rsid w:val="00195E92"/>
    <w:rsid w:val="001A7D49"/>
    <w:rsid w:val="001B0CEA"/>
    <w:rsid w:val="001E6DE5"/>
    <w:rsid w:val="002018BA"/>
    <w:rsid w:val="00217777"/>
    <w:rsid w:val="00234BA9"/>
    <w:rsid w:val="00235C9D"/>
    <w:rsid w:val="00241621"/>
    <w:rsid w:val="0024454A"/>
    <w:rsid w:val="0024748E"/>
    <w:rsid w:val="00250663"/>
    <w:rsid w:val="0025315C"/>
    <w:rsid w:val="00256C91"/>
    <w:rsid w:val="002604B4"/>
    <w:rsid w:val="00262483"/>
    <w:rsid w:val="002720E2"/>
    <w:rsid w:val="00294A52"/>
    <w:rsid w:val="0029627E"/>
    <w:rsid w:val="002A0140"/>
    <w:rsid w:val="002A3594"/>
    <w:rsid w:val="002B4E44"/>
    <w:rsid w:val="002B6123"/>
    <w:rsid w:val="002C295A"/>
    <w:rsid w:val="002C3549"/>
    <w:rsid w:val="002C4CEA"/>
    <w:rsid w:val="002C4E4A"/>
    <w:rsid w:val="002C4F73"/>
    <w:rsid w:val="002D4AC2"/>
    <w:rsid w:val="002D59D9"/>
    <w:rsid w:val="002D775D"/>
    <w:rsid w:val="002E74AC"/>
    <w:rsid w:val="002F332C"/>
    <w:rsid w:val="002F5A8D"/>
    <w:rsid w:val="002F6E6B"/>
    <w:rsid w:val="002F73E3"/>
    <w:rsid w:val="00307722"/>
    <w:rsid w:val="00317F23"/>
    <w:rsid w:val="0032048E"/>
    <w:rsid w:val="00326ED7"/>
    <w:rsid w:val="003272B2"/>
    <w:rsid w:val="00330608"/>
    <w:rsid w:val="00345912"/>
    <w:rsid w:val="00356658"/>
    <w:rsid w:val="00362904"/>
    <w:rsid w:val="00373441"/>
    <w:rsid w:val="0037421F"/>
    <w:rsid w:val="00374E78"/>
    <w:rsid w:val="003815F6"/>
    <w:rsid w:val="00397A12"/>
    <w:rsid w:val="003B47EA"/>
    <w:rsid w:val="003B580D"/>
    <w:rsid w:val="003C20C6"/>
    <w:rsid w:val="003C641B"/>
    <w:rsid w:val="003D2A77"/>
    <w:rsid w:val="003F147B"/>
    <w:rsid w:val="00407B4F"/>
    <w:rsid w:val="00431BD2"/>
    <w:rsid w:val="00432547"/>
    <w:rsid w:val="00445E31"/>
    <w:rsid w:val="00450C05"/>
    <w:rsid w:val="00480A11"/>
    <w:rsid w:val="00490DE8"/>
    <w:rsid w:val="004A49BD"/>
    <w:rsid w:val="004A65FC"/>
    <w:rsid w:val="004B5EAC"/>
    <w:rsid w:val="004C0701"/>
    <w:rsid w:val="004C6196"/>
    <w:rsid w:val="004D7341"/>
    <w:rsid w:val="004F4503"/>
    <w:rsid w:val="00500E72"/>
    <w:rsid w:val="00513EB5"/>
    <w:rsid w:val="00521AC9"/>
    <w:rsid w:val="005361E4"/>
    <w:rsid w:val="005404ED"/>
    <w:rsid w:val="0056548F"/>
    <w:rsid w:val="00567B43"/>
    <w:rsid w:val="00572E80"/>
    <w:rsid w:val="005756DE"/>
    <w:rsid w:val="005A7226"/>
    <w:rsid w:val="005B71C1"/>
    <w:rsid w:val="005C276C"/>
    <w:rsid w:val="005E1437"/>
    <w:rsid w:val="005E2C19"/>
    <w:rsid w:val="005E674C"/>
    <w:rsid w:val="0060088D"/>
    <w:rsid w:val="00601417"/>
    <w:rsid w:val="006030DA"/>
    <w:rsid w:val="0060329E"/>
    <w:rsid w:val="00615A55"/>
    <w:rsid w:val="006175D9"/>
    <w:rsid w:val="00622CD1"/>
    <w:rsid w:val="0063607C"/>
    <w:rsid w:val="00636916"/>
    <w:rsid w:val="00641C62"/>
    <w:rsid w:val="00644B7D"/>
    <w:rsid w:val="00644C82"/>
    <w:rsid w:val="00645BD4"/>
    <w:rsid w:val="00645BFE"/>
    <w:rsid w:val="00662AFF"/>
    <w:rsid w:val="00673E56"/>
    <w:rsid w:val="00674CD7"/>
    <w:rsid w:val="00684143"/>
    <w:rsid w:val="0069439F"/>
    <w:rsid w:val="006A28D7"/>
    <w:rsid w:val="006E691C"/>
    <w:rsid w:val="00704FE2"/>
    <w:rsid w:val="00705D7A"/>
    <w:rsid w:val="00707D0B"/>
    <w:rsid w:val="00721481"/>
    <w:rsid w:val="00725FE2"/>
    <w:rsid w:val="00726E31"/>
    <w:rsid w:val="00731E35"/>
    <w:rsid w:val="00750652"/>
    <w:rsid w:val="0075372C"/>
    <w:rsid w:val="00760468"/>
    <w:rsid w:val="0076449D"/>
    <w:rsid w:val="007648E7"/>
    <w:rsid w:val="00770E3D"/>
    <w:rsid w:val="007763EB"/>
    <w:rsid w:val="00782891"/>
    <w:rsid w:val="007848E3"/>
    <w:rsid w:val="007B06A4"/>
    <w:rsid w:val="007B153F"/>
    <w:rsid w:val="007B4E25"/>
    <w:rsid w:val="007C72A4"/>
    <w:rsid w:val="007E0AED"/>
    <w:rsid w:val="007E2219"/>
    <w:rsid w:val="007E5225"/>
    <w:rsid w:val="007F33B4"/>
    <w:rsid w:val="00803507"/>
    <w:rsid w:val="0081467D"/>
    <w:rsid w:val="0082116F"/>
    <w:rsid w:val="00833D6F"/>
    <w:rsid w:val="0083678F"/>
    <w:rsid w:val="00854E34"/>
    <w:rsid w:val="008749B0"/>
    <w:rsid w:val="0087722F"/>
    <w:rsid w:val="00877280"/>
    <w:rsid w:val="008863B6"/>
    <w:rsid w:val="00892937"/>
    <w:rsid w:val="00894262"/>
    <w:rsid w:val="008A1FEC"/>
    <w:rsid w:val="008A4955"/>
    <w:rsid w:val="008D6A3E"/>
    <w:rsid w:val="008D7E8A"/>
    <w:rsid w:val="008E23D3"/>
    <w:rsid w:val="00900DE4"/>
    <w:rsid w:val="00907F5A"/>
    <w:rsid w:val="0091420D"/>
    <w:rsid w:val="0091465F"/>
    <w:rsid w:val="00916C0E"/>
    <w:rsid w:val="00917054"/>
    <w:rsid w:val="00932DC4"/>
    <w:rsid w:val="00944AB1"/>
    <w:rsid w:val="00947861"/>
    <w:rsid w:val="00961ECF"/>
    <w:rsid w:val="00972476"/>
    <w:rsid w:val="009A21FE"/>
    <w:rsid w:val="009A2BFF"/>
    <w:rsid w:val="009A4076"/>
    <w:rsid w:val="009B509D"/>
    <w:rsid w:val="009C0005"/>
    <w:rsid w:val="009C00A0"/>
    <w:rsid w:val="009C42E0"/>
    <w:rsid w:val="009C52A0"/>
    <w:rsid w:val="009D3473"/>
    <w:rsid w:val="009D79C5"/>
    <w:rsid w:val="00A12B4C"/>
    <w:rsid w:val="00A13203"/>
    <w:rsid w:val="00A16927"/>
    <w:rsid w:val="00A16BA4"/>
    <w:rsid w:val="00A271B8"/>
    <w:rsid w:val="00A450D6"/>
    <w:rsid w:val="00A5074D"/>
    <w:rsid w:val="00A50E22"/>
    <w:rsid w:val="00A702DE"/>
    <w:rsid w:val="00A7768E"/>
    <w:rsid w:val="00A81C99"/>
    <w:rsid w:val="00AB0953"/>
    <w:rsid w:val="00AB0F5A"/>
    <w:rsid w:val="00AB2557"/>
    <w:rsid w:val="00AC0B57"/>
    <w:rsid w:val="00AE43DA"/>
    <w:rsid w:val="00AE49CB"/>
    <w:rsid w:val="00AF2490"/>
    <w:rsid w:val="00AF71BA"/>
    <w:rsid w:val="00B1010F"/>
    <w:rsid w:val="00B20B0F"/>
    <w:rsid w:val="00B32181"/>
    <w:rsid w:val="00B32E4F"/>
    <w:rsid w:val="00B45679"/>
    <w:rsid w:val="00B47277"/>
    <w:rsid w:val="00B4789A"/>
    <w:rsid w:val="00B56C93"/>
    <w:rsid w:val="00B72E07"/>
    <w:rsid w:val="00B76CEF"/>
    <w:rsid w:val="00B76CFE"/>
    <w:rsid w:val="00B91F8C"/>
    <w:rsid w:val="00BA27C8"/>
    <w:rsid w:val="00BC62ED"/>
    <w:rsid w:val="00BD4C9A"/>
    <w:rsid w:val="00BE3B7C"/>
    <w:rsid w:val="00BE5091"/>
    <w:rsid w:val="00BF41DC"/>
    <w:rsid w:val="00BF4693"/>
    <w:rsid w:val="00C003A7"/>
    <w:rsid w:val="00C06607"/>
    <w:rsid w:val="00C2349E"/>
    <w:rsid w:val="00C27F86"/>
    <w:rsid w:val="00C33943"/>
    <w:rsid w:val="00C40900"/>
    <w:rsid w:val="00C46888"/>
    <w:rsid w:val="00C532EB"/>
    <w:rsid w:val="00C552DB"/>
    <w:rsid w:val="00C62A79"/>
    <w:rsid w:val="00C823F6"/>
    <w:rsid w:val="00C843CD"/>
    <w:rsid w:val="00CA013D"/>
    <w:rsid w:val="00CA2E32"/>
    <w:rsid w:val="00CA336F"/>
    <w:rsid w:val="00CA4FE4"/>
    <w:rsid w:val="00CB332D"/>
    <w:rsid w:val="00CC08B9"/>
    <w:rsid w:val="00CC6499"/>
    <w:rsid w:val="00CD130E"/>
    <w:rsid w:val="00CD46DB"/>
    <w:rsid w:val="00CD534E"/>
    <w:rsid w:val="00CE51CF"/>
    <w:rsid w:val="00CE68BB"/>
    <w:rsid w:val="00CF10E8"/>
    <w:rsid w:val="00CF2695"/>
    <w:rsid w:val="00D037B7"/>
    <w:rsid w:val="00D10380"/>
    <w:rsid w:val="00D11762"/>
    <w:rsid w:val="00D26302"/>
    <w:rsid w:val="00D42961"/>
    <w:rsid w:val="00D65491"/>
    <w:rsid w:val="00D745AB"/>
    <w:rsid w:val="00D74F30"/>
    <w:rsid w:val="00D8317E"/>
    <w:rsid w:val="00D91203"/>
    <w:rsid w:val="00D912B7"/>
    <w:rsid w:val="00D934A1"/>
    <w:rsid w:val="00DA047C"/>
    <w:rsid w:val="00DA558A"/>
    <w:rsid w:val="00DB20C6"/>
    <w:rsid w:val="00DB36A3"/>
    <w:rsid w:val="00DB50EC"/>
    <w:rsid w:val="00DC7313"/>
    <w:rsid w:val="00E0188A"/>
    <w:rsid w:val="00E035FB"/>
    <w:rsid w:val="00E11BD9"/>
    <w:rsid w:val="00E20982"/>
    <w:rsid w:val="00E23BDA"/>
    <w:rsid w:val="00E32BB1"/>
    <w:rsid w:val="00E41B70"/>
    <w:rsid w:val="00E65962"/>
    <w:rsid w:val="00E66F2E"/>
    <w:rsid w:val="00E96683"/>
    <w:rsid w:val="00EB0C4F"/>
    <w:rsid w:val="00EB3230"/>
    <w:rsid w:val="00EB6211"/>
    <w:rsid w:val="00EB6465"/>
    <w:rsid w:val="00EC6035"/>
    <w:rsid w:val="00ED110A"/>
    <w:rsid w:val="00ED1239"/>
    <w:rsid w:val="00ED44B6"/>
    <w:rsid w:val="00EE0A34"/>
    <w:rsid w:val="00EE1E2F"/>
    <w:rsid w:val="00EF1363"/>
    <w:rsid w:val="00F0339C"/>
    <w:rsid w:val="00F041D5"/>
    <w:rsid w:val="00F07221"/>
    <w:rsid w:val="00F11990"/>
    <w:rsid w:val="00F125E0"/>
    <w:rsid w:val="00F16624"/>
    <w:rsid w:val="00F2527A"/>
    <w:rsid w:val="00F3096A"/>
    <w:rsid w:val="00F451E0"/>
    <w:rsid w:val="00F46A8E"/>
    <w:rsid w:val="00F50CC8"/>
    <w:rsid w:val="00F655C5"/>
    <w:rsid w:val="00F91360"/>
    <w:rsid w:val="00F91C4A"/>
    <w:rsid w:val="00F94927"/>
    <w:rsid w:val="00F96AA0"/>
    <w:rsid w:val="00FA2086"/>
    <w:rsid w:val="00FA705C"/>
    <w:rsid w:val="00FB3720"/>
    <w:rsid w:val="00FB7326"/>
    <w:rsid w:val="00FE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1D1F18"/>
  <w15:docId w15:val="{93B89D7F-ABB4-49E7-B1F9-C3033844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16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45A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745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B7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basedOn w:val="a0"/>
    <w:rsid w:val="005C276C"/>
  </w:style>
  <w:style w:type="paragraph" w:styleId="a5">
    <w:name w:val="footnote text"/>
    <w:basedOn w:val="a"/>
    <w:semiHidden/>
    <w:rsid w:val="00E11BD9"/>
    <w:rPr>
      <w:sz w:val="20"/>
      <w:szCs w:val="20"/>
    </w:rPr>
  </w:style>
  <w:style w:type="character" w:styleId="a6">
    <w:name w:val="footnote reference"/>
    <w:semiHidden/>
    <w:rsid w:val="00E11BD9"/>
    <w:rPr>
      <w:vertAlign w:val="superscript"/>
    </w:rPr>
  </w:style>
  <w:style w:type="paragraph" w:customStyle="1" w:styleId="a7">
    <w:name w:val="Прижатый влево"/>
    <w:basedOn w:val="a"/>
    <w:next w:val="a"/>
    <w:rsid w:val="0024162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Гипертекстовая ссылка"/>
    <w:rsid w:val="00241621"/>
    <w:rPr>
      <w:rFonts w:cs="Times New Roman"/>
      <w:color w:val="106BBE"/>
    </w:rPr>
  </w:style>
  <w:style w:type="character" w:customStyle="1" w:styleId="10">
    <w:name w:val="Заголовок 1 Знак"/>
    <w:link w:val="1"/>
    <w:locked/>
    <w:rsid w:val="00241621"/>
    <w:rPr>
      <w:rFonts w:ascii="Arial" w:eastAsia="Calibri" w:hAnsi="Arial" w:cs="Arial"/>
      <w:b/>
      <w:bCs/>
      <w:color w:val="26282F"/>
      <w:sz w:val="24"/>
      <w:szCs w:val="24"/>
      <w:lang w:val="ru-RU" w:eastAsia="en-US" w:bidi="ar-SA"/>
    </w:rPr>
  </w:style>
  <w:style w:type="paragraph" w:customStyle="1" w:styleId="ConsPlusNormal">
    <w:name w:val="ConsPlusNormal"/>
    <w:rsid w:val="00854E3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Balloon Text"/>
    <w:basedOn w:val="a"/>
    <w:link w:val="aa"/>
    <w:rsid w:val="00DC731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DC7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B7E5D-02CE-4895-B18E-E692078BF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23</Pages>
  <Words>6864</Words>
  <Characters>39131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ФОНД ОБЯЗАТЕЛЬНОГО МЕДИЦИНСКОГО СТРАХОВАНИЯ</vt:lpstr>
    </vt:vector>
  </TitlesOfParts>
  <Company>Камчатский ТФОМС</Company>
  <LinksUpToDate>false</LinksUpToDate>
  <CharactersWithSpaces>45904</CharactersWithSpaces>
  <SharedDoc>false</SharedDoc>
  <HLinks>
    <vt:vector size="12" baseType="variant">
      <vt:variant>
        <vt:i4>4390925</vt:i4>
      </vt:variant>
      <vt:variant>
        <vt:i4>3</vt:i4>
      </vt:variant>
      <vt:variant>
        <vt:i4>0</vt:i4>
      </vt:variant>
      <vt:variant>
        <vt:i4>5</vt:i4>
      </vt:variant>
      <vt:variant>
        <vt:lpwstr>garantf1://71048680.1171/</vt:lpwstr>
      </vt:variant>
      <vt:variant>
        <vt:lpwstr/>
      </vt:variant>
      <vt:variant>
        <vt:i4>4653067</vt:i4>
      </vt:variant>
      <vt:variant>
        <vt:i4>0</vt:i4>
      </vt:variant>
      <vt:variant>
        <vt:i4>0</vt:i4>
      </vt:variant>
      <vt:variant>
        <vt:i4>5</vt:i4>
      </vt:variant>
      <vt:variant>
        <vt:lpwstr>garantf1://70736150.1000/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ФОНД ОБЯЗАТЕЛЬНОГО МЕДИЦИНСКОГО СТРАХОВАНИЯ</dc:title>
  <dc:creator>Банникова Л.С.</dc:creator>
  <cp:lastModifiedBy>Чистотина Анна Вячеславовна</cp:lastModifiedBy>
  <cp:revision>22</cp:revision>
  <cp:lastPrinted>2021-01-18T05:15:00Z</cp:lastPrinted>
  <dcterms:created xsi:type="dcterms:W3CDTF">2017-10-23T00:43:00Z</dcterms:created>
  <dcterms:modified xsi:type="dcterms:W3CDTF">2021-06-01T00:29:00Z</dcterms:modified>
</cp:coreProperties>
</file>