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8B1FE5" w:rsidRPr="00714A61" w:rsidTr="00714A61">
        <w:tc>
          <w:tcPr>
            <w:tcW w:w="5868" w:type="dxa"/>
          </w:tcPr>
          <w:p w:rsidR="008B1FE5" w:rsidRPr="001176ED" w:rsidRDefault="008B1F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8B1FE5" w:rsidRPr="00A96A64" w:rsidRDefault="008B1FE5" w:rsidP="00AB40AC">
            <w:r w:rsidRPr="001176ED">
              <w:t xml:space="preserve">Приложение </w:t>
            </w:r>
            <w:r w:rsidRPr="00A96A64">
              <w:t>1.3</w:t>
            </w:r>
          </w:p>
          <w:p w:rsidR="008B1FE5" w:rsidRPr="001176ED" w:rsidRDefault="008B1FE5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8B1FE5" w:rsidRPr="00B47F59" w:rsidRDefault="008B1FE5" w:rsidP="00AB40AC">
            <w:r w:rsidRPr="001176ED">
              <w:t xml:space="preserve">от </w:t>
            </w:r>
            <w:r w:rsidR="00EF3F82">
              <w:t>27</w:t>
            </w:r>
            <w:r w:rsidRPr="00687071">
              <w:t>.12.201</w:t>
            </w:r>
            <w:r w:rsidR="00B47F59">
              <w:t>8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B47F59">
              <w:t>9</w:t>
            </w:r>
          </w:p>
          <w:p w:rsidR="008B1FE5" w:rsidRPr="003013A8" w:rsidRDefault="008B1FE5" w:rsidP="003013A8">
            <w:pPr>
              <w:pStyle w:val="Default"/>
              <w:jc w:val="both"/>
              <w:rPr>
                <w:color w:val="1F497D"/>
              </w:rPr>
            </w:pPr>
          </w:p>
          <w:p w:rsidR="008B1FE5" w:rsidRPr="001176ED" w:rsidRDefault="008B1FE5" w:rsidP="00276DB0"/>
        </w:tc>
      </w:tr>
    </w:tbl>
    <w:p w:rsidR="008B1FE5" w:rsidRPr="00A62B67" w:rsidRDefault="008B1FE5" w:rsidP="004A055B">
      <w:pPr>
        <w:jc w:val="center"/>
        <w:rPr>
          <w:b/>
          <w:sz w:val="28"/>
          <w:szCs w:val="28"/>
        </w:rPr>
      </w:pPr>
      <w:r w:rsidRPr="00A62B67">
        <w:rPr>
          <w:b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</w:t>
      </w:r>
      <w:r>
        <w:rPr>
          <w:b/>
          <w:sz w:val="28"/>
          <w:szCs w:val="28"/>
        </w:rPr>
        <w:t xml:space="preserve"> в 201</w:t>
      </w:r>
      <w:r w:rsidR="00B47F59">
        <w:rPr>
          <w:b/>
          <w:sz w:val="28"/>
          <w:szCs w:val="28"/>
        </w:rPr>
        <w:t>9</w:t>
      </w:r>
      <w:r w:rsidRPr="00A62B67">
        <w:rPr>
          <w:b/>
          <w:sz w:val="28"/>
          <w:szCs w:val="28"/>
        </w:rPr>
        <w:t xml:space="preserve"> году</w:t>
      </w: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1.Основные термины и определения.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распространяется на медицинские организации, </w:t>
      </w:r>
      <w:r w:rsidRPr="001176ED">
        <w:rPr>
          <w:sz w:val="28"/>
          <w:szCs w:val="28"/>
        </w:rPr>
        <w:t>указанные в приложении 1.2 к</w:t>
      </w:r>
      <w:r>
        <w:rPr>
          <w:sz w:val="28"/>
          <w:szCs w:val="28"/>
        </w:rPr>
        <w:t xml:space="preserve"> Соглашению об установлении тарифов на оплату медицинской помощи по обязательному медицинскому страхованию.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термины и определения: 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медицинская организация - </w:t>
      </w:r>
      <w:r w:rsidRPr="0096051D">
        <w:rPr>
          <w:sz w:val="28"/>
          <w:szCs w:val="28"/>
        </w:rPr>
        <w:t>фондодержатель (</w:t>
      </w:r>
      <w:r>
        <w:rPr>
          <w:sz w:val="28"/>
          <w:szCs w:val="28"/>
        </w:rPr>
        <w:t xml:space="preserve">далее - </w:t>
      </w:r>
      <w:r w:rsidRPr="004C7926">
        <w:rPr>
          <w:sz w:val="28"/>
          <w:szCs w:val="28"/>
        </w:rPr>
        <w:t>МО-ФД</w:t>
      </w:r>
      <w:r>
        <w:rPr>
          <w:sz w:val="28"/>
          <w:szCs w:val="28"/>
        </w:rPr>
        <w:t>) – медицинская организация, оказывающая первичную медико-санитарную помощь в амбулаторных условиях (самостоятельная поликлиника, поликлиническое отделение в составе медицинской организации</w:t>
      </w:r>
      <w:r w:rsidRPr="00E94435">
        <w:rPr>
          <w:sz w:val="28"/>
          <w:szCs w:val="28"/>
        </w:rPr>
        <w:t>),</w:t>
      </w:r>
      <w:r>
        <w:rPr>
          <w:sz w:val="28"/>
          <w:szCs w:val="28"/>
        </w:rPr>
        <w:t xml:space="preserve"> участвующая в реализации Территориальной программы ОМС Камчатского края и имеющая прикрепленных граждан (далее – прикрепленных граждан), застрахованных по обязательному медицинскому страхованию, оплата амбулаторной медицинской помощи </w:t>
      </w:r>
      <w:r w:rsidRPr="0096051D">
        <w:rPr>
          <w:sz w:val="28"/>
          <w:szCs w:val="28"/>
        </w:rPr>
        <w:t>(далее-АМП) которой</w:t>
      </w:r>
      <w:r>
        <w:rPr>
          <w:sz w:val="28"/>
          <w:szCs w:val="28"/>
        </w:rPr>
        <w:t xml:space="preserve"> осуществляется по дифференцированному подушевому нормативу за прикрепленного гражданина; </w:t>
      </w:r>
    </w:p>
    <w:p w:rsidR="008B1FE5" w:rsidRDefault="008B1FE5" w:rsidP="00D93DBA">
      <w:pPr>
        <w:pStyle w:val="Default"/>
        <w:ind w:firstLine="708"/>
        <w:jc w:val="both"/>
        <w:rPr>
          <w:sz w:val="28"/>
          <w:szCs w:val="28"/>
        </w:rPr>
      </w:pPr>
      <w:r w:rsidRPr="0092426E">
        <w:rPr>
          <w:sz w:val="28"/>
          <w:szCs w:val="28"/>
        </w:rPr>
        <w:t>- дифференцированный подушевой норматив финансирования МО-ФД – показатель, предназначенный для определения ежемесячного размера финансового обеспечения АМП конкретной МО-ФД на 1 прикрепленного гражданина, застрахованного по обязательному медицинскому страхованию.</w:t>
      </w:r>
    </w:p>
    <w:p w:rsidR="008B1FE5" w:rsidRPr="00B57EB7" w:rsidRDefault="008B1FE5" w:rsidP="00DF5714">
      <w:pPr>
        <w:pStyle w:val="Default"/>
        <w:ind w:firstLine="708"/>
        <w:jc w:val="both"/>
        <w:rPr>
          <w:sz w:val="28"/>
          <w:szCs w:val="28"/>
        </w:rPr>
      </w:pPr>
      <w:r w:rsidRPr="0046222B">
        <w:rPr>
          <w:sz w:val="28"/>
          <w:szCs w:val="28"/>
        </w:rPr>
        <w:t xml:space="preserve">- </w:t>
      </w:r>
      <w:r w:rsidRPr="0092426E">
        <w:rPr>
          <w:sz w:val="28"/>
          <w:szCs w:val="28"/>
        </w:rPr>
        <w:t xml:space="preserve">базовый (средний) подушевой норматив финансирования </w:t>
      </w:r>
      <w:r>
        <w:rPr>
          <w:sz w:val="28"/>
          <w:szCs w:val="28"/>
        </w:rPr>
        <w:t>медицинской помощи</w:t>
      </w:r>
      <w:r w:rsidRPr="0092426E">
        <w:rPr>
          <w:sz w:val="28"/>
          <w:szCs w:val="28"/>
        </w:rPr>
        <w:t xml:space="preserve"> – средний показатель ежемесячного объема финансирования на 1 гражданина, застрахованного по обязательному медицинскому страхованию, при оказании медицинской помощи в амбулаторных условиях МО-ФД.</w:t>
      </w:r>
    </w:p>
    <w:p w:rsidR="008B1FE5" w:rsidRDefault="008B1FE5" w:rsidP="00DF5714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Расчет </w:t>
      </w:r>
      <w:r w:rsidRPr="0092426E">
        <w:rPr>
          <w:sz w:val="28"/>
          <w:szCs w:val="28"/>
        </w:rPr>
        <w:t>ежемесячного размера финансового обеспечения по дифференцированному подушевому нормативу МО-ФД</w:t>
      </w: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</w:p>
    <w:p w:rsidR="008B1FE5" w:rsidRPr="00527EE4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соответствии с договором на оказание и оплату медицинской помощи </w:t>
      </w:r>
      <w:r w:rsidRPr="006B0250">
        <w:rPr>
          <w:sz w:val="28"/>
          <w:szCs w:val="28"/>
        </w:rPr>
        <w:t>МО-</w:t>
      </w:r>
      <w:r w:rsidRPr="00702784">
        <w:rPr>
          <w:sz w:val="28"/>
          <w:szCs w:val="28"/>
        </w:rPr>
        <w:t>ФД, указанные в приложени</w:t>
      </w:r>
      <w:r>
        <w:rPr>
          <w:sz w:val="28"/>
          <w:szCs w:val="28"/>
        </w:rPr>
        <w:t>и</w:t>
      </w:r>
      <w:r w:rsidRPr="00702784">
        <w:rPr>
          <w:sz w:val="28"/>
          <w:szCs w:val="28"/>
        </w:rPr>
        <w:t xml:space="preserve"> 1.2 к Соглашению 1/201</w:t>
      </w:r>
      <w:r w:rsidR="00B47F59">
        <w:rPr>
          <w:sz w:val="28"/>
          <w:szCs w:val="28"/>
        </w:rPr>
        <w:t>9</w:t>
      </w:r>
      <w:r w:rsidRPr="00702784">
        <w:rPr>
          <w:sz w:val="28"/>
          <w:szCs w:val="28"/>
        </w:rPr>
        <w:t xml:space="preserve">, </w:t>
      </w:r>
      <w:r w:rsidRPr="00702784">
        <w:rPr>
          <w:sz w:val="28"/>
          <w:szCs w:val="28"/>
        </w:rPr>
        <w:lastRenderedPageBreak/>
        <w:t>представляют</w:t>
      </w:r>
      <w:r w:rsidRPr="00527EE4">
        <w:rPr>
          <w:sz w:val="28"/>
          <w:szCs w:val="28"/>
        </w:rPr>
        <w:t xml:space="preserve"> в страховые медицинские организации списки застрахованных лиц, выбравших организацию для оказания </w:t>
      </w:r>
      <w:r>
        <w:rPr>
          <w:sz w:val="28"/>
          <w:szCs w:val="28"/>
        </w:rPr>
        <w:t>АМП</w:t>
      </w:r>
      <w:r w:rsidRPr="00527EE4">
        <w:rPr>
          <w:sz w:val="28"/>
          <w:szCs w:val="28"/>
        </w:rPr>
        <w:t xml:space="preserve">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течение текущего года </w:t>
      </w:r>
      <w:r w:rsidRPr="006E3AF4">
        <w:rPr>
          <w:sz w:val="28"/>
          <w:szCs w:val="28"/>
        </w:rPr>
        <w:t>МО-ФД</w:t>
      </w:r>
      <w:r w:rsidRPr="00EB3EA5">
        <w:rPr>
          <w:sz w:val="28"/>
          <w:szCs w:val="28"/>
        </w:rPr>
        <w:t xml:space="preserve"> направляет </w:t>
      </w:r>
      <w:r w:rsidR="002B639E">
        <w:rPr>
          <w:sz w:val="28"/>
          <w:szCs w:val="28"/>
        </w:rPr>
        <w:t>в установленном порядке</w:t>
      </w:r>
      <w:r w:rsidR="002B639E" w:rsidRPr="00EB3EA5">
        <w:rPr>
          <w:sz w:val="28"/>
          <w:szCs w:val="28"/>
        </w:rPr>
        <w:t xml:space="preserve"> уведомления </w:t>
      </w:r>
      <w:r w:rsidRPr="00EB3EA5">
        <w:rPr>
          <w:sz w:val="28"/>
          <w:szCs w:val="28"/>
        </w:rPr>
        <w:t xml:space="preserve">в страховые медицинские организации о принятии гражданина на медицинское обслуживание и сведения о гражданах, снятых с медицинского обслуживания.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8B1FE5" w:rsidRPr="00A76F8B" w:rsidRDefault="008B1FE5" w:rsidP="00165765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</w:t>
      </w:r>
      <w:r w:rsidRPr="006E3AF4">
        <w:rPr>
          <w:sz w:val="28"/>
          <w:szCs w:val="28"/>
        </w:rPr>
        <w:t>и МО-ФД</w:t>
      </w:r>
      <w:r w:rsidRPr="00527EE4">
        <w:rPr>
          <w:sz w:val="28"/>
          <w:szCs w:val="28"/>
        </w:rPr>
        <w:t xml:space="preserve"> ежемесячно и являются основанием для определения </w:t>
      </w:r>
      <w:r w:rsidRPr="009F74FF">
        <w:rPr>
          <w:sz w:val="28"/>
          <w:szCs w:val="28"/>
        </w:rPr>
        <w:t>ежемесячного размера финансового обеспечения п</w:t>
      </w:r>
      <w:r w:rsidRPr="00EB3EA5">
        <w:rPr>
          <w:sz w:val="28"/>
          <w:szCs w:val="28"/>
        </w:rPr>
        <w:t>о дифференцированным подушевым нормативам конкретной МО-</w:t>
      </w:r>
      <w:r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, оказывающей </w:t>
      </w:r>
      <w:r>
        <w:rPr>
          <w:sz w:val="28"/>
          <w:szCs w:val="28"/>
        </w:rPr>
        <w:t>АМП</w:t>
      </w:r>
      <w:r w:rsidRPr="00A76F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B1FE5" w:rsidRDefault="008B1FE5" w:rsidP="008D020A">
      <w:pPr>
        <w:pStyle w:val="Default"/>
        <w:ind w:firstLine="708"/>
        <w:jc w:val="both"/>
        <w:rPr>
          <w:sz w:val="28"/>
        </w:rPr>
      </w:pPr>
      <w:r w:rsidRPr="00A76F8B">
        <w:rPr>
          <w:sz w:val="28"/>
          <w:szCs w:val="28"/>
        </w:rPr>
        <w:t xml:space="preserve">В Соглашении </w:t>
      </w:r>
      <w:r w:rsidRPr="00A76F8B">
        <w:rPr>
          <w:sz w:val="28"/>
        </w:rPr>
        <w:t xml:space="preserve">об установлении тарифов на оплату медицинской помощи </w:t>
      </w:r>
      <w:r w:rsidRPr="0046222B">
        <w:rPr>
          <w:sz w:val="28"/>
        </w:rPr>
        <w:t>по обязательному медицинскому страхованию на текущий финансовый год устанавливаются</w:t>
      </w:r>
      <w:r>
        <w:rPr>
          <w:sz w:val="28"/>
        </w:rPr>
        <w:t>:</w:t>
      </w:r>
    </w:p>
    <w:p w:rsidR="008B1FE5" w:rsidRDefault="008B1FE5" w:rsidP="003E67A7">
      <w:pPr>
        <w:pStyle w:val="Default"/>
        <w:ind w:firstLine="567"/>
        <w:jc w:val="both"/>
        <w:rPr>
          <w:sz w:val="28"/>
        </w:rPr>
      </w:pPr>
      <w:r>
        <w:rPr>
          <w:sz w:val="28"/>
        </w:rPr>
        <w:t xml:space="preserve">1) </w:t>
      </w:r>
      <w:r w:rsidRPr="0046222B">
        <w:rPr>
          <w:sz w:val="28"/>
        </w:rPr>
        <w:t>размер</w:t>
      </w:r>
      <w:r>
        <w:rPr>
          <w:sz w:val="28"/>
        </w:rPr>
        <w:t xml:space="preserve"> </w:t>
      </w:r>
      <w:r w:rsidRPr="009F74FF">
        <w:rPr>
          <w:sz w:val="28"/>
        </w:rPr>
        <w:t>базов</w:t>
      </w:r>
      <w:r>
        <w:rPr>
          <w:sz w:val="28"/>
        </w:rPr>
        <w:t>ых</w:t>
      </w:r>
      <w:r w:rsidRPr="009F74FF">
        <w:rPr>
          <w:sz w:val="28"/>
        </w:rPr>
        <w:t xml:space="preserve"> (средн</w:t>
      </w:r>
      <w:r>
        <w:rPr>
          <w:sz w:val="28"/>
        </w:rPr>
        <w:t>их</w:t>
      </w:r>
      <w:r w:rsidRPr="009F74FF">
        <w:rPr>
          <w:sz w:val="28"/>
        </w:rPr>
        <w:t>)</w:t>
      </w:r>
      <w:r w:rsidRPr="0046222B">
        <w:rPr>
          <w:sz w:val="28"/>
        </w:rPr>
        <w:t xml:space="preserve"> подушев</w:t>
      </w:r>
      <w:r>
        <w:rPr>
          <w:sz w:val="28"/>
        </w:rPr>
        <w:t>ых</w:t>
      </w:r>
      <w:r w:rsidRPr="0046222B">
        <w:rPr>
          <w:sz w:val="28"/>
        </w:rPr>
        <w:t xml:space="preserve"> норматив финансирования</w:t>
      </w:r>
      <w:r>
        <w:rPr>
          <w:sz w:val="28"/>
        </w:rPr>
        <w:t xml:space="preserve"> медицинской помощи, оказываемой</w:t>
      </w:r>
      <w:r w:rsidRPr="0046222B">
        <w:rPr>
          <w:sz w:val="28"/>
        </w:rPr>
        <w:t xml:space="preserve"> в амбулаторных</w:t>
      </w:r>
      <w:r>
        <w:rPr>
          <w:sz w:val="28"/>
        </w:rPr>
        <w:t xml:space="preserve"> условиях</w:t>
      </w:r>
      <w:r w:rsidRPr="009F74FF">
        <w:rPr>
          <w:sz w:val="28"/>
        </w:rPr>
        <w:t>, на месяц</w:t>
      </w:r>
      <w:r>
        <w:rPr>
          <w:sz w:val="28"/>
        </w:rPr>
        <w:t>;</w:t>
      </w:r>
    </w:p>
    <w:p w:rsidR="008B1FE5" w:rsidRDefault="008B1FE5" w:rsidP="001E5E87">
      <w:pPr>
        <w:pStyle w:val="Default"/>
        <w:ind w:firstLine="567"/>
        <w:jc w:val="both"/>
        <w:rPr>
          <w:sz w:val="28"/>
        </w:rPr>
      </w:pPr>
      <w:r w:rsidRPr="00022F5D">
        <w:rPr>
          <w:color w:val="auto"/>
          <w:sz w:val="28"/>
        </w:rPr>
        <w:t>2) половозрастные коэффициенты дифференциации подушевого норматива финансирования медицинской помощи, оказываемой в амбулаторных условиях, учитывающие</w:t>
      </w:r>
      <w:r w:rsidRPr="00E459E8">
        <w:rPr>
          <w:color w:val="1F497D"/>
          <w:sz w:val="28"/>
        </w:rPr>
        <w:t xml:space="preserve"> </w:t>
      </w:r>
      <w:r w:rsidRPr="00FD0B8C">
        <w:rPr>
          <w:sz w:val="28"/>
          <w:szCs w:val="28"/>
        </w:rPr>
        <w:t>различия</w:t>
      </w:r>
      <w:r>
        <w:rPr>
          <w:sz w:val="28"/>
          <w:szCs w:val="28"/>
        </w:rPr>
        <w:t xml:space="preserve"> в уровне затрат на оказания медицинской помощи, оказываемой в амбулаторных условиях, </w:t>
      </w:r>
      <w:r w:rsidRPr="00FD0B8C">
        <w:rPr>
          <w:sz w:val="28"/>
          <w:szCs w:val="28"/>
        </w:rPr>
        <w:t xml:space="preserve">в зависимости от половозрастной структуры </w:t>
      </w:r>
      <w:r>
        <w:rPr>
          <w:sz w:val="28"/>
          <w:szCs w:val="28"/>
        </w:rPr>
        <w:t xml:space="preserve">застрахованного </w:t>
      </w:r>
      <w:r w:rsidRPr="00FD0B8C">
        <w:rPr>
          <w:sz w:val="28"/>
          <w:szCs w:val="28"/>
        </w:rPr>
        <w:t>населения</w:t>
      </w:r>
      <w:r>
        <w:rPr>
          <w:sz w:val="28"/>
          <w:szCs w:val="28"/>
        </w:rPr>
        <w:t>;</w:t>
      </w:r>
    </w:p>
    <w:p w:rsidR="008B1FE5" w:rsidRDefault="008B1FE5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3)</w:t>
      </w:r>
      <w:r w:rsidRPr="005D2A29">
        <w:rPr>
          <w:sz w:val="28"/>
        </w:rPr>
        <w:t xml:space="preserve"> </w:t>
      </w:r>
      <w:r w:rsidRPr="009F74FF">
        <w:rPr>
          <w:sz w:val="28"/>
          <w:szCs w:val="28"/>
        </w:rPr>
        <w:t>интегрированны</w:t>
      </w:r>
      <w:r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коэффициент</w:t>
      </w:r>
      <w:r w:rsidR="002B639E">
        <w:rPr>
          <w:sz w:val="28"/>
          <w:szCs w:val="28"/>
        </w:rPr>
        <w:t>ы</w:t>
      </w:r>
      <w:r w:rsidRPr="009F74FF">
        <w:rPr>
          <w:sz w:val="28"/>
          <w:szCs w:val="28"/>
        </w:rPr>
        <w:t xml:space="preserve"> дифференциации подушевого норматива, определенны</w:t>
      </w:r>
      <w:r w:rsidR="002B639E"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для МО-ФД</w:t>
      </w:r>
      <w:r>
        <w:rPr>
          <w:sz w:val="28"/>
          <w:szCs w:val="28"/>
        </w:rPr>
        <w:t>;</w:t>
      </w:r>
    </w:p>
    <w:p w:rsidR="008B1FE5" w:rsidRPr="00A96A64" w:rsidRDefault="008B1FE5" w:rsidP="00D54382">
      <w:pPr>
        <w:pStyle w:val="Default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4) численность </w:t>
      </w:r>
      <w:r w:rsidRPr="00FD0B8C">
        <w:rPr>
          <w:sz w:val="28"/>
          <w:szCs w:val="28"/>
        </w:rPr>
        <w:t xml:space="preserve">застрахованных граждан, </w:t>
      </w:r>
      <w:r>
        <w:rPr>
          <w:sz w:val="28"/>
          <w:szCs w:val="28"/>
        </w:rPr>
        <w:t>прикрепленных к МО-ФД</w:t>
      </w:r>
      <w:r w:rsidRPr="00FD0B8C">
        <w:rPr>
          <w:sz w:val="28"/>
          <w:szCs w:val="28"/>
        </w:rPr>
        <w:t xml:space="preserve"> по данным регионального сегмента единого регистра застрахованных лиц в Камчатском крае по состоянию </w:t>
      </w:r>
      <w:r w:rsidRPr="005A57A6">
        <w:rPr>
          <w:sz w:val="28"/>
          <w:szCs w:val="28"/>
        </w:rPr>
        <w:t>на 01.</w:t>
      </w:r>
      <w:r>
        <w:rPr>
          <w:sz w:val="28"/>
          <w:szCs w:val="28"/>
        </w:rPr>
        <w:t>12</w:t>
      </w:r>
      <w:r w:rsidRPr="005A57A6">
        <w:rPr>
          <w:sz w:val="28"/>
          <w:szCs w:val="28"/>
        </w:rPr>
        <w:t>.201</w:t>
      </w:r>
      <w:r w:rsidR="00B47F59">
        <w:rPr>
          <w:sz w:val="28"/>
          <w:szCs w:val="28"/>
        </w:rPr>
        <w:t>8</w:t>
      </w:r>
      <w:r w:rsidRPr="00FD0B8C">
        <w:rPr>
          <w:sz w:val="28"/>
          <w:szCs w:val="28"/>
        </w:rPr>
        <w:t xml:space="preserve"> года. </w:t>
      </w:r>
    </w:p>
    <w:p w:rsidR="008B1FE5" w:rsidRPr="00D9221C" w:rsidRDefault="008B1FE5" w:rsidP="00976C18">
      <w:pPr>
        <w:ind w:firstLine="567"/>
        <w:jc w:val="both"/>
        <w:rPr>
          <w:spacing w:val="1"/>
          <w:sz w:val="28"/>
          <w:szCs w:val="28"/>
        </w:rPr>
      </w:pPr>
      <w:r w:rsidRPr="00001D83">
        <w:rPr>
          <w:sz w:val="28"/>
          <w:szCs w:val="28"/>
        </w:rPr>
        <w:t xml:space="preserve">Базовый (средний) по Камчатскому краю подушевой норматив финансирования медицинской помощи, </w:t>
      </w:r>
      <w:r w:rsidRPr="00001D83">
        <w:rPr>
          <w:spacing w:val="1"/>
          <w:sz w:val="28"/>
          <w:szCs w:val="28"/>
        </w:rPr>
        <w:t>оказываемой в амбулаторных условиях,</w:t>
      </w:r>
      <w:r w:rsidRPr="00001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месяц </w:t>
      </w:r>
      <w:r w:rsidRPr="00001D83">
        <w:rPr>
          <w:sz w:val="28"/>
          <w:szCs w:val="28"/>
        </w:rPr>
        <w:t xml:space="preserve">определяется на основании объема финансовых средств, предусмотренных Территориальной программой ОМС </w:t>
      </w:r>
      <w:r>
        <w:rPr>
          <w:sz w:val="28"/>
          <w:szCs w:val="28"/>
        </w:rPr>
        <w:t xml:space="preserve">Камчатского края </w:t>
      </w:r>
      <w:r w:rsidRPr="00D9221C">
        <w:rPr>
          <w:sz w:val="28"/>
          <w:szCs w:val="28"/>
        </w:rPr>
        <w:t>в расчете на одно застрахованное лицо, и численности застрахованного населения Камчатского края</w:t>
      </w:r>
      <w:r w:rsidRPr="00D9221C">
        <w:rPr>
          <w:spacing w:val="1"/>
          <w:sz w:val="28"/>
          <w:szCs w:val="28"/>
        </w:rPr>
        <w:t>.</w:t>
      </w:r>
    </w:p>
    <w:p w:rsidR="008B1FE5" w:rsidRPr="009C48C5" w:rsidRDefault="008B1FE5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При расчете базового (среднего) подушевого норматива финансирования медицинской помощи, оказываемой в амбулаторных условиях, не учитываются средства на оплату:</w:t>
      </w:r>
    </w:p>
    <w:p w:rsidR="008B1FE5" w:rsidRPr="00022F5D" w:rsidRDefault="008B1FE5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2F5D">
        <w:rPr>
          <w:sz w:val="28"/>
          <w:szCs w:val="28"/>
        </w:rPr>
        <w:t>-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:rsidR="008B1FE5" w:rsidRPr="009C48C5" w:rsidRDefault="008B1FE5" w:rsidP="0086663A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sz w:val="28"/>
          <w:szCs w:val="28"/>
        </w:rPr>
        <w:lastRenderedPageBreak/>
        <w:t>- медицинской помощи, оказываемой в амбулаторных условиях гражданам, застрахованным за пределами Камчатского края;</w:t>
      </w:r>
    </w:p>
    <w:p w:rsidR="00D4734D" w:rsidRDefault="00D4734D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диализа в амбулаторных усло</w:t>
      </w:r>
      <w:r w:rsidR="00174440"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>иях;</w:t>
      </w:r>
    </w:p>
    <w:p w:rsidR="00322F44" w:rsidRDefault="00322F44" w:rsidP="00EF29B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амбулаторной медицинской помощи</w:t>
      </w:r>
      <w:r w:rsidR="00174440">
        <w:rPr>
          <w:sz w:val="28"/>
          <w:szCs w:val="28"/>
        </w:rPr>
        <w:t xml:space="preserve">, оплата которой </w:t>
      </w:r>
      <w:r w:rsidR="00174440" w:rsidRPr="00174440">
        <w:rPr>
          <w:sz w:val="28"/>
          <w:szCs w:val="28"/>
        </w:rPr>
        <w:t>осуществляется за единицу объема медицинской помощи</w:t>
      </w:r>
      <w:r w:rsidR="00174440">
        <w:rPr>
          <w:sz w:val="28"/>
          <w:szCs w:val="28"/>
        </w:rPr>
        <w:t xml:space="preserve"> (в медицинских организациях по перечню в соответствии с приложением 1.1 к Соглашению № 1/2019), а также оплата которой осуществляется</w:t>
      </w:r>
      <w:r>
        <w:rPr>
          <w:sz w:val="28"/>
          <w:szCs w:val="28"/>
        </w:rPr>
        <w:t xml:space="preserve"> в составе </w:t>
      </w:r>
      <w:r w:rsidRPr="00322F44">
        <w:rPr>
          <w:sz w:val="28"/>
          <w:szCs w:val="28"/>
        </w:rPr>
        <w:t>подушево</w:t>
      </w:r>
      <w:r>
        <w:rPr>
          <w:sz w:val="28"/>
          <w:szCs w:val="28"/>
        </w:rPr>
        <w:t>го</w:t>
      </w:r>
      <w:r w:rsidRPr="00322F44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322F44">
        <w:rPr>
          <w:sz w:val="28"/>
          <w:szCs w:val="28"/>
        </w:rPr>
        <w:t xml:space="preserve">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CB7721">
        <w:rPr>
          <w:sz w:val="28"/>
          <w:szCs w:val="28"/>
        </w:rPr>
        <w:t>.</w:t>
      </w:r>
    </w:p>
    <w:p w:rsidR="008B1FE5" w:rsidRPr="009C48C5" w:rsidRDefault="008B1FE5" w:rsidP="009E3F49">
      <w:pPr>
        <w:ind w:firstLine="567"/>
        <w:jc w:val="both"/>
        <w:rPr>
          <w:spacing w:val="1"/>
          <w:sz w:val="28"/>
          <w:szCs w:val="28"/>
        </w:rPr>
      </w:pPr>
      <w:r w:rsidRPr="009C48C5">
        <w:rPr>
          <w:sz w:val="28"/>
          <w:szCs w:val="28"/>
        </w:rPr>
        <w:t>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страховыми медицинскими организациями рассчитывается дифференцированный подушевой норматив для МО-ФД</w:t>
      </w:r>
      <w:r>
        <w:rPr>
          <w:sz w:val="28"/>
          <w:szCs w:val="28"/>
        </w:rPr>
        <w:t xml:space="preserve"> </w:t>
      </w:r>
      <w:r w:rsidRPr="00D9221C">
        <w:rPr>
          <w:sz w:val="28"/>
          <w:szCs w:val="28"/>
        </w:rPr>
        <w:t>(округляется до двух знаков после запятой)</w:t>
      </w:r>
      <w:r w:rsidRPr="009C48C5">
        <w:rPr>
          <w:spacing w:val="1"/>
          <w:sz w:val="28"/>
          <w:szCs w:val="28"/>
        </w:rPr>
        <w:t xml:space="preserve"> по следующей формуле:</w:t>
      </w: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pacing w:val="1"/>
          <w:sz w:val="28"/>
          <w:szCs w:val="28"/>
        </w:rPr>
      </w:pP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 w:rsidRPr="009C48C5">
        <w:rPr>
          <w:rFonts w:ascii="Times New Roman" w:hAnsi="Times New Roman"/>
          <w:sz w:val="36"/>
          <w:szCs w:val="36"/>
        </w:rPr>
        <w:t>ДПн = Пн</w:t>
      </w:r>
      <w:r w:rsidRPr="009C48C5">
        <w:rPr>
          <w:rFonts w:ascii="Times New Roman" w:hAnsi="Times New Roman"/>
          <w:sz w:val="36"/>
          <w:szCs w:val="36"/>
          <w:vertAlign w:val="subscript"/>
        </w:rPr>
        <w:t xml:space="preserve">баз </w:t>
      </w:r>
      <w:r w:rsidRPr="009C48C5">
        <w:rPr>
          <w:sz w:val="36"/>
          <w:szCs w:val="36"/>
        </w:rPr>
        <w:t>*</w:t>
      </w:r>
      <w:r>
        <w:rPr>
          <w:rFonts w:ascii="Times New Roman" w:hAnsi="Times New Roman"/>
          <w:sz w:val="36"/>
          <w:szCs w:val="36"/>
        </w:rPr>
        <w:t xml:space="preserve"> </w:t>
      </w:r>
      <w:r w:rsidRPr="009C48C5">
        <w:rPr>
          <w:rFonts w:ascii="Times New Roman" w:hAnsi="Times New Roman"/>
          <w:sz w:val="36"/>
          <w:szCs w:val="36"/>
        </w:rPr>
        <w:t>КДинт</w:t>
      </w:r>
      <w:r w:rsidRPr="009C48C5">
        <w:rPr>
          <w:rFonts w:ascii="Times New Roman" w:hAnsi="Times New Roman"/>
          <w:sz w:val="28"/>
          <w:szCs w:val="28"/>
        </w:rPr>
        <w:t>, где</w:t>
      </w:r>
    </w:p>
    <w:p w:rsidR="008B1FE5" w:rsidRPr="009C48C5" w:rsidRDefault="008B1FE5" w:rsidP="00D4261B">
      <w:pPr>
        <w:pStyle w:val="ae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9C48C5">
        <w:rPr>
          <w:rFonts w:ascii="Times New Roman" w:hAnsi="Times New Roman"/>
          <w:sz w:val="28"/>
          <w:szCs w:val="28"/>
        </w:rPr>
        <w:t>ДПн</w:t>
      </w:r>
      <w:r w:rsidRPr="009C48C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C48C5">
        <w:rPr>
          <w:rFonts w:ascii="Times New Roman" w:hAnsi="Times New Roman"/>
          <w:sz w:val="28"/>
          <w:szCs w:val="28"/>
        </w:rPr>
        <w:t>– дифференцированный подушевой норматив для МО-ФД</w:t>
      </w:r>
      <w:r w:rsidRPr="00E20369">
        <w:rPr>
          <w:rFonts w:ascii="Times New Roman" w:hAnsi="Times New Roman"/>
          <w:sz w:val="28"/>
          <w:szCs w:val="28"/>
        </w:rPr>
        <w:t>;</w:t>
      </w:r>
    </w:p>
    <w:p w:rsidR="008B1FE5" w:rsidRPr="00541C38" w:rsidRDefault="008B1FE5" w:rsidP="00541C3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06CAE">
        <w:rPr>
          <w:rFonts w:ascii="Times New Roman" w:hAnsi="Times New Roman"/>
          <w:sz w:val="28"/>
          <w:szCs w:val="28"/>
        </w:rPr>
        <w:t>Пн</w:t>
      </w:r>
      <w:r w:rsidRPr="00406CAE">
        <w:rPr>
          <w:rFonts w:ascii="Times New Roman" w:hAnsi="Times New Roman"/>
          <w:sz w:val="28"/>
          <w:szCs w:val="28"/>
          <w:vertAlign w:val="subscript"/>
        </w:rPr>
        <w:t xml:space="preserve">баз </w:t>
      </w:r>
      <w:r w:rsidRPr="00406CAE">
        <w:rPr>
          <w:rFonts w:ascii="Times New Roman" w:hAnsi="Times New Roman"/>
          <w:sz w:val="28"/>
          <w:szCs w:val="28"/>
        </w:rPr>
        <w:t>- базовый (средний) подушевой норматив финансирования</w:t>
      </w:r>
      <w:r w:rsidRPr="00406CAE">
        <w:rPr>
          <w:rFonts w:ascii="Times New Roman" w:hAnsi="Times New Roman"/>
          <w:sz w:val="28"/>
        </w:rPr>
        <w:t xml:space="preserve"> медицинской помощи, оказываемой в амбулаторных условиях, на месяц</w:t>
      </w:r>
      <w:r w:rsidRPr="00406CAE">
        <w:rPr>
          <w:rFonts w:ascii="Times New Roman" w:hAnsi="Times New Roman"/>
          <w:sz w:val="28"/>
          <w:szCs w:val="28"/>
        </w:rPr>
        <w:t>;</w:t>
      </w: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r w:rsidRPr="009C48C5">
        <w:rPr>
          <w:rFonts w:ascii="Times New Roman" w:hAnsi="Times New Roman"/>
          <w:sz w:val="28"/>
          <w:szCs w:val="28"/>
        </w:rPr>
        <w:t>КДинт - интегрированный коэффициент дифференциации подушевого норматива, определенный для МО-ФД</w:t>
      </w:r>
      <w:r w:rsidRPr="009C48C5">
        <w:rPr>
          <w:rFonts w:ascii="Times New Roman" w:hAnsi="Times New Roman"/>
          <w:sz w:val="26"/>
          <w:szCs w:val="26"/>
        </w:rPr>
        <w:t>.</w:t>
      </w:r>
    </w:p>
    <w:p w:rsidR="008B1FE5" w:rsidRPr="009C48C5" w:rsidRDefault="008B1FE5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Интегрированный коэффициент дифференциации подушевого норматива определяется по каждой МО-ФД по следующей формуле:</w:t>
      </w:r>
    </w:p>
    <w:p w:rsidR="008B1FE5" w:rsidRDefault="008B1FE5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8B1FE5" w:rsidRPr="00455F20" w:rsidRDefault="008B1FE5" w:rsidP="00D93DE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455F20">
        <w:rPr>
          <w:spacing w:val="1"/>
          <w:sz w:val="36"/>
          <w:szCs w:val="36"/>
        </w:rPr>
        <w:t xml:space="preserve">КДинт = КДпв </w:t>
      </w:r>
      <w:r w:rsidRPr="00455F20">
        <w:rPr>
          <w:sz w:val="36"/>
          <w:szCs w:val="36"/>
        </w:rPr>
        <w:t>* КДси</w:t>
      </w:r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*</w:t>
      </w:r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КДсуб</w:t>
      </w:r>
      <w:r>
        <w:rPr>
          <w:sz w:val="36"/>
          <w:szCs w:val="36"/>
        </w:rPr>
        <w:t xml:space="preserve"> * </w:t>
      </w:r>
      <w:r w:rsidRPr="007652DA">
        <w:rPr>
          <w:sz w:val="36"/>
          <w:szCs w:val="36"/>
        </w:rPr>
        <w:t>КДзп</w:t>
      </w:r>
      <w:r w:rsidRPr="007652DA">
        <w:rPr>
          <w:spacing w:val="1"/>
          <w:sz w:val="28"/>
          <w:szCs w:val="28"/>
        </w:rPr>
        <w:t>,</w:t>
      </w:r>
      <w:r w:rsidRPr="00455F20">
        <w:rPr>
          <w:spacing w:val="1"/>
          <w:sz w:val="28"/>
          <w:szCs w:val="28"/>
        </w:rPr>
        <w:t xml:space="preserve"> где</w:t>
      </w:r>
    </w:p>
    <w:p w:rsidR="008B1FE5" w:rsidRPr="00455F20" w:rsidRDefault="008B1FE5" w:rsidP="00D4261B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pacing w:val="1"/>
          <w:sz w:val="28"/>
          <w:szCs w:val="28"/>
        </w:rPr>
        <w:t xml:space="preserve">КДинт - </w:t>
      </w:r>
      <w:r w:rsidRPr="00455F20">
        <w:rPr>
          <w:sz w:val="28"/>
          <w:szCs w:val="28"/>
        </w:rPr>
        <w:t xml:space="preserve">интегрированный коэффициент дифференциации подушевого норматива, определенный для </w:t>
      </w:r>
      <w:r w:rsidRPr="00455F20">
        <w:rPr>
          <w:bCs/>
          <w:sz w:val="28"/>
          <w:szCs w:val="28"/>
        </w:rPr>
        <w:t>МО-ФД</w:t>
      </w:r>
      <w:r w:rsidRPr="00455F20">
        <w:rPr>
          <w:sz w:val="28"/>
          <w:szCs w:val="28"/>
        </w:rPr>
        <w:t xml:space="preserve">; 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455F20">
        <w:rPr>
          <w:spacing w:val="1"/>
          <w:sz w:val="28"/>
          <w:szCs w:val="28"/>
        </w:rPr>
        <w:t>КДпв – половозрастной коэффициент дифференциации подушевого норматива, рассчитанный для МО-ФД;</w:t>
      </w: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Pr="00455F20">
        <w:rPr>
          <w:sz w:val="28"/>
          <w:szCs w:val="28"/>
        </w:rPr>
        <w:t xml:space="preserve">си – </w:t>
      </w:r>
      <w:r w:rsidRPr="00455F20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455F20">
        <w:rPr>
          <w:sz w:val="28"/>
          <w:szCs w:val="28"/>
        </w:rPr>
        <w:t>содержание имущества МО</w:t>
      </w:r>
      <w:r w:rsidRPr="00455F20">
        <w:rPr>
          <w:spacing w:val="1"/>
          <w:sz w:val="28"/>
          <w:szCs w:val="28"/>
        </w:rPr>
        <w:t>-ФД;</w:t>
      </w:r>
    </w:p>
    <w:p w:rsidR="008B1FE5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z w:val="28"/>
          <w:szCs w:val="28"/>
        </w:rPr>
        <w:t xml:space="preserve">КДсуб – </w:t>
      </w:r>
      <w:r>
        <w:rPr>
          <w:sz w:val="28"/>
          <w:szCs w:val="28"/>
        </w:rPr>
        <w:t>коэффициент дифференциации субъекта Российской Федерации, приведенный к 1 по средневзвешенному значению;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7652DA">
        <w:rPr>
          <w:sz w:val="28"/>
        </w:rPr>
        <w:t>КДзп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 w:rsidRPr="007652DA">
        <w:rPr>
          <w:spacing w:val="1"/>
          <w:sz w:val="28"/>
          <w:szCs w:val="28"/>
        </w:rPr>
        <w:t>.</w:t>
      </w:r>
    </w:p>
    <w:p w:rsidR="008B1FE5" w:rsidRPr="00A76F8B" w:rsidRDefault="008B1FE5" w:rsidP="00117F94">
      <w:pPr>
        <w:pStyle w:val="Default"/>
        <w:ind w:firstLine="708"/>
        <w:jc w:val="both"/>
        <w:rPr>
          <w:sz w:val="28"/>
          <w:szCs w:val="28"/>
        </w:rPr>
      </w:pPr>
      <w:r w:rsidRPr="00510B4D">
        <w:rPr>
          <w:sz w:val="28"/>
          <w:szCs w:val="28"/>
        </w:rPr>
        <w:lastRenderedPageBreak/>
        <w:t>Расчет ежемесячного размера финансового обеспечения МО-ФД производится страховыми медицинскими организациями не позднее 25 числа месяца, в котором оказывается медицинская помощь, с учетом дифференцированного подушевого норматива МО-ФД и численности прикрепленных</w:t>
      </w:r>
      <w:r>
        <w:rPr>
          <w:sz w:val="28"/>
          <w:szCs w:val="28"/>
        </w:rPr>
        <w:t xml:space="preserve"> </w:t>
      </w:r>
      <w:r w:rsidRPr="00510B4D">
        <w:rPr>
          <w:sz w:val="28"/>
          <w:szCs w:val="28"/>
        </w:rPr>
        <w:t>граждан, застрахованных по ОМС, по состоянию на 01 число текущего месяца по формуле:</w:t>
      </w:r>
    </w:p>
    <w:p w:rsidR="008B1FE5" w:rsidRPr="00A76F8B" w:rsidRDefault="008B1FE5" w:rsidP="00FB2BB9">
      <w:pPr>
        <w:pStyle w:val="Default"/>
        <w:ind w:firstLine="708"/>
        <w:jc w:val="both"/>
        <w:rPr>
          <w:sz w:val="28"/>
          <w:szCs w:val="28"/>
        </w:rPr>
      </w:pPr>
    </w:p>
    <w:p w:rsidR="008B1FE5" w:rsidRPr="00F92E9C" w:rsidRDefault="008B1FE5" w:rsidP="00510B4D">
      <w:pPr>
        <w:pStyle w:val="Default"/>
        <w:jc w:val="center"/>
        <w:rPr>
          <w:sz w:val="36"/>
          <w:szCs w:val="36"/>
        </w:rPr>
      </w:pPr>
      <w:r w:rsidRPr="00510B4D">
        <w:rPr>
          <w:sz w:val="36"/>
          <w:szCs w:val="36"/>
        </w:rPr>
        <w:t>ФО</w:t>
      </w:r>
      <w:r w:rsidRPr="00510B4D">
        <w:rPr>
          <w:sz w:val="36"/>
          <w:szCs w:val="36"/>
          <w:vertAlign w:val="subscript"/>
        </w:rPr>
        <w:t>мес</w:t>
      </w:r>
      <w:r w:rsidRPr="00510B4D">
        <w:rPr>
          <w:sz w:val="36"/>
          <w:szCs w:val="36"/>
        </w:rPr>
        <w:t>= ДПн * Чз</w:t>
      </w:r>
      <w:r w:rsidRPr="00510B4D">
        <w:rPr>
          <w:sz w:val="36"/>
          <w:szCs w:val="36"/>
          <w:vertAlign w:val="superscript"/>
        </w:rPr>
        <w:t>пр</w:t>
      </w:r>
      <w:r w:rsidRPr="002772CA">
        <w:rPr>
          <w:sz w:val="28"/>
          <w:szCs w:val="28"/>
        </w:rPr>
        <w:t>, где</w:t>
      </w:r>
    </w:p>
    <w:p w:rsidR="008B1FE5" w:rsidRPr="00E86CAA" w:rsidRDefault="008B1FE5" w:rsidP="00012153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8B1FE5" w:rsidRPr="0002496F" w:rsidRDefault="008B1FE5" w:rsidP="0002496F">
      <w:pPr>
        <w:pStyle w:val="Default"/>
        <w:ind w:firstLine="567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ФО</w:t>
      </w:r>
      <w:r w:rsidRPr="0002496F">
        <w:rPr>
          <w:sz w:val="28"/>
          <w:szCs w:val="28"/>
          <w:vertAlign w:val="subscript"/>
        </w:rPr>
        <w:t xml:space="preserve">мес </w:t>
      </w:r>
      <w:r w:rsidRPr="0002496F">
        <w:rPr>
          <w:sz w:val="28"/>
          <w:szCs w:val="28"/>
        </w:rPr>
        <w:t>– размер финансового обеспечения МО-ФД, имеющей прикрепившихся лиц, на текущий месяц;</w:t>
      </w:r>
    </w:p>
    <w:p w:rsidR="008B1FE5" w:rsidRDefault="008B1FE5" w:rsidP="00012153">
      <w:pPr>
        <w:ind w:firstLine="567"/>
        <w:jc w:val="both"/>
        <w:rPr>
          <w:sz w:val="28"/>
          <w:szCs w:val="28"/>
          <w:highlight w:val="yellow"/>
        </w:rPr>
      </w:pPr>
      <w:r w:rsidRPr="0002496F">
        <w:rPr>
          <w:sz w:val="28"/>
          <w:szCs w:val="28"/>
        </w:rPr>
        <w:t>Чз</w:t>
      </w:r>
      <w:r w:rsidRPr="0002496F">
        <w:rPr>
          <w:sz w:val="28"/>
          <w:szCs w:val="28"/>
          <w:vertAlign w:val="superscript"/>
        </w:rPr>
        <w:t>пр</w:t>
      </w:r>
      <w:r w:rsidRPr="0002496F">
        <w:rPr>
          <w:sz w:val="28"/>
          <w:szCs w:val="28"/>
        </w:rPr>
        <w:t xml:space="preserve"> – численность застрахованных лиц, прикрепленных к МО-ФД, п</w:t>
      </w:r>
      <w:r w:rsidRPr="00CA77E6">
        <w:rPr>
          <w:sz w:val="28"/>
          <w:szCs w:val="28"/>
        </w:rPr>
        <w:t>о состоянию на 01 число месяца, в котором оказана медицинская помощь</w:t>
      </w:r>
      <w:r>
        <w:rPr>
          <w:sz w:val="28"/>
          <w:szCs w:val="28"/>
        </w:rPr>
        <w:t>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  <w:r w:rsidRPr="00A76F8B">
        <w:rPr>
          <w:sz w:val="28"/>
          <w:szCs w:val="28"/>
        </w:rPr>
        <w:t xml:space="preserve">Сведения о размере </w:t>
      </w:r>
      <w:r>
        <w:rPr>
          <w:sz w:val="28"/>
          <w:szCs w:val="28"/>
        </w:rPr>
        <w:t>финансового обеспечения</w:t>
      </w:r>
      <w:r w:rsidRPr="00A76F8B">
        <w:rPr>
          <w:sz w:val="28"/>
          <w:szCs w:val="28"/>
        </w:rPr>
        <w:t xml:space="preserve"> на очередной месяц направляются страхов</w:t>
      </w:r>
      <w:r>
        <w:rPr>
          <w:sz w:val="28"/>
          <w:szCs w:val="28"/>
        </w:rPr>
        <w:t>ой медицинской организацией в МО-ФД и</w:t>
      </w:r>
      <w:r w:rsidRPr="00A76F8B">
        <w:rPr>
          <w:sz w:val="28"/>
          <w:szCs w:val="28"/>
        </w:rPr>
        <w:t xml:space="preserve"> территориальный фонд ОМС Камчатского края не позднее 28 числа текущего месяца в соответствии </w:t>
      </w:r>
      <w:r w:rsidRPr="00073F38">
        <w:rPr>
          <w:sz w:val="28"/>
          <w:szCs w:val="28"/>
        </w:rPr>
        <w:t>с приложением № 2 к</w:t>
      </w:r>
      <w:r w:rsidRPr="00A76F8B">
        <w:rPr>
          <w:sz w:val="28"/>
          <w:szCs w:val="28"/>
        </w:rPr>
        <w:t xml:space="preserve"> настоящему Порядку.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3. Оплата амбулаторной медицинской помощи, оказанной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МО-фондодержателем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DB094C" w:rsidRDefault="008B1FE5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B094C">
        <w:rPr>
          <w:b/>
          <w:color w:val="000000"/>
          <w:sz w:val="28"/>
          <w:szCs w:val="28"/>
        </w:rPr>
        <w:t>3.1. МО-</w:t>
      </w:r>
      <w:r>
        <w:rPr>
          <w:b/>
          <w:color w:val="000000"/>
          <w:sz w:val="28"/>
          <w:szCs w:val="28"/>
        </w:rPr>
        <w:t>ФД</w:t>
      </w:r>
      <w:r w:rsidRPr="00DB094C">
        <w:rPr>
          <w:color w:val="000000"/>
          <w:sz w:val="28"/>
          <w:szCs w:val="28"/>
        </w:rPr>
        <w:t xml:space="preserve"> в течение пяти рабочих дней месяца,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8B1FE5" w:rsidRDefault="008B1FE5" w:rsidP="009B6FE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:rsidR="008B1FE5" w:rsidRPr="00DD1139" w:rsidRDefault="008B1FE5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тарифам, установленным приложением 1.5 к Соглашению № 1/201</w:t>
      </w:r>
      <w:r w:rsidR="00B47F59">
        <w:rPr>
          <w:color w:val="auto"/>
          <w:sz w:val="28"/>
          <w:szCs w:val="28"/>
        </w:rPr>
        <w:t>9</w:t>
      </w:r>
      <w:r w:rsidRPr="00DD113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8B1FE5" w:rsidRPr="00A302A8" w:rsidRDefault="008B1FE5" w:rsidP="00A302A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02A8">
        <w:rPr>
          <w:color w:val="auto"/>
          <w:sz w:val="28"/>
          <w:szCs w:val="28"/>
        </w:rPr>
        <w:t>3.1.2. Отдельно формируются реестр счета и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</w:p>
    <w:p w:rsidR="008B1FE5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3.1.2.1. </w:t>
      </w:r>
      <w:r w:rsidRPr="003A1D88">
        <w:rPr>
          <w:color w:val="auto"/>
          <w:sz w:val="28"/>
          <w:szCs w:val="28"/>
        </w:rPr>
        <w:t xml:space="preserve">В реестр счета включаются сведения об оказанной гражданам </w:t>
      </w:r>
      <w:r>
        <w:rPr>
          <w:color w:val="auto"/>
          <w:sz w:val="28"/>
          <w:szCs w:val="28"/>
        </w:rPr>
        <w:t xml:space="preserve">медицинской </w:t>
      </w:r>
      <w:r w:rsidRPr="003A1D88">
        <w:rPr>
          <w:color w:val="auto"/>
          <w:sz w:val="28"/>
          <w:szCs w:val="28"/>
        </w:rPr>
        <w:t>помощи</w:t>
      </w:r>
      <w:r w:rsidRPr="006445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</w:t>
      </w:r>
      <w:r w:rsidRPr="003A1D88">
        <w:rPr>
          <w:color w:val="auto"/>
          <w:sz w:val="28"/>
          <w:szCs w:val="28"/>
        </w:rPr>
        <w:t>амбулаторн</w:t>
      </w:r>
      <w:r>
        <w:rPr>
          <w:color w:val="auto"/>
          <w:sz w:val="28"/>
          <w:szCs w:val="28"/>
        </w:rPr>
        <w:t>ых условиях</w:t>
      </w:r>
      <w:r w:rsidRPr="003A1D88">
        <w:rPr>
          <w:color w:val="auto"/>
          <w:sz w:val="28"/>
          <w:szCs w:val="28"/>
        </w:rPr>
        <w:t xml:space="preserve">: </w:t>
      </w:r>
    </w:p>
    <w:p w:rsidR="008B1FE5" w:rsidRPr="00DD1139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– обращения по поводу заболеваний, за исключением консультативных обращений в ГБУЗ «Камчатский краевой кардиологический диспансер»</w:t>
      </w:r>
      <w:r w:rsidR="00322F44">
        <w:rPr>
          <w:color w:val="auto"/>
          <w:sz w:val="28"/>
          <w:szCs w:val="28"/>
        </w:rPr>
        <w:t>;</w:t>
      </w:r>
      <w:r w:rsidR="00A935DE" w:rsidRPr="00B47F59">
        <w:rPr>
          <w:color w:val="auto"/>
          <w:sz w:val="28"/>
          <w:szCs w:val="28"/>
        </w:rPr>
        <w:t xml:space="preserve"> обращений по заболеванию, включающих проведение медицинской </w:t>
      </w:r>
      <w:r w:rsidR="00A935DE" w:rsidRPr="00B47F59">
        <w:rPr>
          <w:color w:val="auto"/>
          <w:sz w:val="28"/>
          <w:szCs w:val="28"/>
        </w:rPr>
        <w:lastRenderedPageBreak/>
        <w:t>реабилитации детей с детским церебральным параличом</w:t>
      </w:r>
      <w:r w:rsidRPr="00DD1139">
        <w:rPr>
          <w:color w:val="auto"/>
          <w:sz w:val="28"/>
          <w:szCs w:val="28"/>
        </w:rPr>
        <w:t>;</w:t>
      </w:r>
      <w:r w:rsidR="00322F44">
        <w:rPr>
          <w:color w:val="auto"/>
          <w:sz w:val="28"/>
          <w:szCs w:val="28"/>
        </w:rPr>
        <w:t xml:space="preserve"> обращений при подозрении на злокачественное новообразование или установленном диагнозе злокачественного новообразования;</w:t>
      </w:r>
    </w:p>
    <w:p w:rsidR="008B1FE5" w:rsidRPr="00DD1139" w:rsidRDefault="008B1FE5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DD1139">
        <w:rPr>
          <w:color w:val="auto"/>
          <w:sz w:val="28"/>
        </w:rPr>
        <w:t>профилактических медицинских осмотров взрослого населения, профилактических медицинских осмотров несовершеннолетних, порядки проведения которых установлены нормативными правовыми актами и</w:t>
      </w:r>
      <w:r w:rsidRPr="00DD1139">
        <w:rPr>
          <w:color w:val="auto"/>
          <w:sz w:val="28"/>
          <w:szCs w:val="28"/>
        </w:rPr>
        <w:t xml:space="preserve"> консультативных посещений, а также  посещений в Центре здоровья</w:t>
      </w:r>
      <w:r w:rsidR="00322F44">
        <w:rPr>
          <w:color w:val="auto"/>
          <w:sz w:val="28"/>
          <w:szCs w:val="28"/>
        </w:rPr>
        <w:t>, посещений при подозрении на злокачественное новообразование или установленном диагнозе злокачественного новообразования</w:t>
      </w:r>
      <w:r w:rsidRPr="00DD1139">
        <w:rPr>
          <w:color w:val="auto"/>
          <w:sz w:val="28"/>
          <w:szCs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амбулаторной медицинской помощи </w:t>
      </w:r>
      <w:r w:rsidRPr="002C5156">
        <w:rPr>
          <w:sz w:val="28"/>
          <w:szCs w:val="28"/>
        </w:rPr>
        <w:t xml:space="preserve">по тарифам, установленным </w:t>
      </w:r>
      <w:r w:rsidRPr="00DD1139">
        <w:rPr>
          <w:color w:val="auto"/>
          <w:sz w:val="28"/>
          <w:szCs w:val="28"/>
        </w:rPr>
        <w:t>пунктом 3.4 Соглашения</w:t>
      </w:r>
      <w:r w:rsidRPr="002C5156">
        <w:rPr>
          <w:sz w:val="28"/>
          <w:szCs w:val="28"/>
        </w:rPr>
        <w:t xml:space="preserve"> 1/201</w:t>
      </w:r>
      <w:r w:rsidR="00B47F59">
        <w:rPr>
          <w:sz w:val="28"/>
          <w:szCs w:val="28"/>
        </w:rPr>
        <w:t>9</w:t>
      </w:r>
      <w:r w:rsidRPr="002C5156">
        <w:rPr>
          <w:sz w:val="28"/>
          <w:szCs w:val="28"/>
        </w:rPr>
        <w:t xml:space="preserve"> и </w:t>
      </w:r>
      <w:r w:rsidRPr="00DD1139">
        <w:rPr>
          <w:color w:val="auto"/>
          <w:sz w:val="28"/>
          <w:szCs w:val="28"/>
        </w:rPr>
        <w:t>приложением 1.5 к</w:t>
      </w:r>
      <w:r w:rsidRPr="0046222B">
        <w:rPr>
          <w:sz w:val="28"/>
          <w:szCs w:val="28"/>
        </w:rPr>
        <w:t xml:space="preserve"> Соглашению </w:t>
      </w:r>
      <w:r w:rsidRPr="0046222B">
        <w:rPr>
          <w:sz w:val="28"/>
        </w:rPr>
        <w:t>1/201</w:t>
      </w:r>
      <w:r w:rsidR="00B47F59">
        <w:rPr>
          <w:sz w:val="28"/>
        </w:rPr>
        <w:t>9</w:t>
      </w:r>
      <w:r w:rsidRPr="0046222B">
        <w:rPr>
          <w:sz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3.1.2.2. </w:t>
      </w:r>
      <w:r w:rsidRPr="009B6FE8">
        <w:rPr>
          <w:sz w:val="28"/>
          <w:szCs w:val="28"/>
        </w:rPr>
        <w:t>Счет на оплату медицинской помощи, оказанной в амбулаторных условиях, по подушевому нормативу</w:t>
      </w:r>
      <w:r>
        <w:rPr>
          <w:sz w:val="28"/>
          <w:szCs w:val="28"/>
        </w:rPr>
        <w:t xml:space="preserve"> финансирования</w:t>
      </w:r>
      <w:r>
        <w:rPr>
          <w:sz w:val="28"/>
        </w:rPr>
        <w:t xml:space="preserve"> заполняется по форме в соответствии с приложением № 1 к настоящему Порядку, с обязательным указанием:</w:t>
      </w:r>
    </w:p>
    <w:p w:rsidR="008B1FE5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- количества прикрепленных граждан</w:t>
      </w:r>
      <w:r>
        <w:rPr>
          <w:sz w:val="28"/>
          <w:szCs w:val="28"/>
        </w:rPr>
        <w:t>;</w:t>
      </w:r>
    </w:p>
    <w:p w:rsidR="008B1FE5" w:rsidRPr="0002496F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размера </w:t>
      </w:r>
      <w:r w:rsidRPr="0002496F">
        <w:rPr>
          <w:sz w:val="28"/>
          <w:szCs w:val="28"/>
        </w:rPr>
        <w:t xml:space="preserve">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:rsidR="008B1FE5" w:rsidRPr="0045182D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- суммы к оплате, соответствующей рассчитанному размеру финансового обеспечения на текущий</w:t>
      </w:r>
      <w:r>
        <w:rPr>
          <w:sz w:val="28"/>
          <w:szCs w:val="28"/>
        </w:rPr>
        <w:t xml:space="preserve"> месяц</w:t>
      </w:r>
      <w:r w:rsidRPr="00A23647">
        <w:rPr>
          <w:color w:val="auto"/>
          <w:sz w:val="28"/>
          <w:szCs w:val="28"/>
        </w:rPr>
        <w:t>.</w:t>
      </w:r>
    </w:p>
    <w:p w:rsidR="008B1FE5" w:rsidRPr="00E349E6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3.1.2.3. </w:t>
      </w: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>
        <w:rPr>
          <w:sz w:val="28"/>
          <w:szCs w:val="28"/>
        </w:rPr>
        <w:t>счетов за оказанную АМП</w:t>
      </w:r>
      <w:r w:rsidRPr="00E349E6">
        <w:rPr>
          <w:sz w:val="28"/>
          <w:szCs w:val="28"/>
        </w:rPr>
        <w:t>, осуществляется расчет индивидуальн</w:t>
      </w:r>
      <w:r>
        <w:rPr>
          <w:sz w:val="28"/>
          <w:szCs w:val="28"/>
        </w:rPr>
        <w:t>ого</w:t>
      </w:r>
      <w:r w:rsidRPr="00E349E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E349E6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>
        <w:rPr>
          <w:sz w:val="28"/>
          <w:szCs w:val="28"/>
        </w:rPr>
        <w:t>суммы по счету на оплату по подушевому финансированию</w:t>
      </w:r>
      <w:r w:rsidRPr="00E349E6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</w:t>
      </w:r>
      <w:r w:rsidRPr="00E349E6">
        <w:rPr>
          <w:sz w:val="28"/>
          <w:szCs w:val="28"/>
        </w:rPr>
        <w:t xml:space="preserve"> медицинской </w:t>
      </w:r>
      <w:r w:rsidRPr="009F49FE">
        <w:rPr>
          <w:sz w:val="28"/>
          <w:szCs w:val="28"/>
        </w:rPr>
        <w:t>помощи, за</w:t>
      </w:r>
      <w:r w:rsidRPr="00B009AB">
        <w:rPr>
          <w:sz w:val="28"/>
          <w:szCs w:val="28"/>
        </w:rPr>
        <w:t xml:space="preserve">  расчетный месяц</w:t>
      </w:r>
      <w:r w:rsidRPr="00E349E6">
        <w:rPr>
          <w:sz w:val="28"/>
          <w:szCs w:val="28"/>
        </w:rPr>
        <w:t>.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Индивидуальный коэффициент соответствия (Кподуш) рассчитывается медицинской организацией для реестров счетов по каждой страховой медицинской организации </w:t>
      </w:r>
      <w:r>
        <w:rPr>
          <w:sz w:val="28"/>
          <w:szCs w:val="28"/>
        </w:rPr>
        <w:t xml:space="preserve">отдельно для посещений с профилактической и иной целью, отдельно для обращений по поводу заболевания, </w:t>
      </w:r>
      <w:r w:rsidRPr="00E349E6">
        <w:rPr>
          <w:sz w:val="28"/>
          <w:szCs w:val="28"/>
        </w:rPr>
        <w:t>по следующей формуле:</w:t>
      </w:r>
    </w:p>
    <w:p w:rsidR="008B1FE5" w:rsidRPr="00734AD1" w:rsidRDefault="008B1FE5" w:rsidP="00FD1073">
      <w:pPr>
        <w:pStyle w:val="Default"/>
        <w:ind w:firstLine="708"/>
        <w:jc w:val="center"/>
        <w:rPr>
          <w:sz w:val="28"/>
          <w:szCs w:val="28"/>
        </w:rPr>
      </w:pPr>
      <w:r w:rsidRPr="00734AD1">
        <w:rPr>
          <w:sz w:val="28"/>
          <w:szCs w:val="28"/>
        </w:rPr>
        <w:t>Кподуш = СУМ подуш / СУМ, где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подуш – сумма по счету в </w:t>
      </w:r>
      <w:r w:rsidRPr="0002496F">
        <w:rPr>
          <w:sz w:val="28"/>
          <w:szCs w:val="28"/>
        </w:rPr>
        <w:t>размере рассчитанного финансового обеспечения АМП на текущий месяц;</w:t>
      </w:r>
    </w:p>
    <w:p w:rsidR="008B1FE5" w:rsidRPr="0002496F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СУМ – стоимость оказанной </w:t>
      </w:r>
      <w:r w:rsidRPr="0002496F">
        <w:rPr>
          <w:sz w:val="28"/>
          <w:szCs w:val="28"/>
        </w:rPr>
        <w:t>АМП</w:t>
      </w:r>
      <w:r w:rsidRPr="0002496F">
        <w:rPr>
          <w:color w:val="auto"/>
          <w:sz w:val="28"/>
          <w:szCs w:val="28"/>
        </w:rPr>
        <w:t xml:space="preserve"> по тарифам в соответствии с реестром счета (до применения индивидуального коэффициента).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</w:t>
      </w:r>
      <w:r w:rsidRPr="0002496F">
        <w:rPr>
          <w:sz w:val="28"/>
          <w:szCs w:val="28"/>
        </w:rPr>
        <w:lastRenderedPageBreak/>
        <w:t>электронной форме реестра в значении элемента</w:t>
      </w:r>
      <w:r w:rsidR="00426A6F" w:rsidRPr="00426A6F">
        <w:rPr>
          <w:sz w:val="28"/>
          <w:szCs w:val="28"/>
        </w:rPr>
        <w:t xml:space="preserve"> </w:t>
      </w:r>
      <w:r w:rsidR="00426A6F" w:rsidRPr="00B47F59">
        <w:rPr>
          <w:color w:val="auto"/>
          <w:sz w:val="28"/>
          <w:szCs w:val="28"/>
        </w:rPr>
        <w:t>«</w:t>
      </w:r>
      <w:r w:rsidR="00426A6F" w:rsidRPr="00B47F59">
        <w:rPr>
          <w:color w:val="auto"/>
          <w:sz w:val="28"/>
          <w:szCs w:val="28"/>
          <w:lang w:val="en-US"/>
        </w:rPr>
        <w:t>SUMV</w:t>
      </w:r>
      <w:r w:rsidR="00426A6F" w:rsidRPr="00B47F59">
        <w:rPr>
          <w:color w:val="auto"/>
          <w:sz w:val="28"/>
          <w:szCs w:val="28"/>
        </w:rPr>
        <w:t>»</w:t>
      </w:r>
      <w:r w:rsidRPr="0002496F">
        <w:rPr>
          <w:sz w:val="28"/>
          <w:szCs w:val="28"/>
        </w:rPr>
        <w:t xml:space="preserve">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8B1FE5" w:rsidRPr="00536D7D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Pr="0002496F">
        <w:rPr>
          <w:sz w:val="28"/>
          <w:szCs w:val="28"/>
        </w:rPr>
        <w:t>в размере рассчитанного финансового обеспечения АМП на текущий месяц</w:t>
      </w:r>
      <w:r w:rsidRPr="0002496F">
        <w:rPr>
          <w:color w:val="auto"/>
          <w:sz w:val="28"/>
          <w:szCs w:val="28"/>
        </w:rPr>
        <w:t xml:space="preserve"> и стоимости по тарифу в соответствии с реестром счета</w:t>
      </w:r>
      <w:r w:rsidRPr="00536D7D">
        <w:rPr>
          <w:color w:val="auto"/>
          <w:sz w:val="28"/>
          <w:szCs w:val="28"/>
        </w:rPr>
        <w:t xml:space="preserve"> после применения индивидуального коэффициента, которая применяется к сумме, указанной в счете.</w:t>
      </w:r>
      <w:r w:rsidRPr="00536D7D">
        <w:rPr>
          <w:strike/>
          <w:color w:val="auto"/>
          <w:sz w:val="28"/>
          <w:szCs w:val="28"/>
        </w:rPr>
        <w:t xml:space="preserve"> 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8B1FE5" w:rsidRPr="009B5714" w:rsidRDefault="008B1FE5" w:rsidP="007365E6">
      <w:pPr>
        <w:ind w:firstLine="708"/>
        <w:jc w:val="both"/>
      </w:pPr>
      <w:r>
        <w:rPr>
          <w:sz w:val="28"/>
          <w:szCs w:val="28"/>
        </w:rPr>
        <w:t xml:space="preserve">3.1.2.4. Случаи оказанной медицинской помощи, включенные в реестр </w:t>
      </w:r>
      <w:r w:rsidRPr="0002496F">
        <w:rPr>
          <w:sz w:val="28"/>
          <w:szCs w:val="28"/>
        </w:rPr>
        <w:t>по подушевому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</w:t>
      </w:r>
      <w:r w:rsidR="00B47F59">
        <w:rPr>
          <w:sz w:val="28"/>
          <w:szCs w:val="28"/>
        </w:rPr>
        <w:t>9</w:t>
      </w:r>
      <w:r>
        <w:rPr>
          <w:sz w:val="28"/>
          <w:szCs w:val="28"/>
        </w:rPr>
        <w:t xml:space="preserve">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1/201</w:t>
      </w:r>
      <w:r w:rsidR="00B47F5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01B41" w:rsidRPr="006D7987">
        <w:rPr>
          <w:sz w:val="28"/>
          <w:szCs w:val="28"/>
          <w:highlight w:val="cyan"/>
        </w:rPr>
        <w:t>с учетом</w:t>
      </w:r>
      <w:r w:rsidRPr="006D7987">
        <w:rPr>
          <w:sz w:val="28"/>
          <w:szCs w:val="28"/>
          <w:highlight w:val="cyan"/>
        </w:rPr>
        <w:t xml:space="preserve"> Кподуш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9B5714">
        <w:rPr>
          <w:sz w:val="28"/>
          <w:szCs w:val="28"/>
        </w:rPr>
        <w:t>В данных случаях значение элемента «</w:t>
      </w:r>
      <w:r w:rsidRPr="009B5714">
        <w:rPr>
          <w:sz w:val="28"/>
          <w:szCs w:val="28"/>
          <w:lang w:val="en-US"/>
        </w:rPr>
        <w:t>IDSP</w:t>
      </w:r>
      <w:r w:rsidRPr="009B5714">
        <w:rPr>
          <w:sz w:val="28"/>
          <w:szCs w:val="28"/>
        </w:rPr>
        <w:t>» устанавливается «26» либо «27» в зависимости от способа оплаты по подушевому финансированию за посещение или обращение соответственно.</w:t>
      </w:r>
      <w:r w:rsidRPr="009B5714">
        <w:rPr>
          <w:strike/>
          <w:sz w:val="28"/>
          <w:szCs w:val="28"/>
        </w:rPr>
        <w:t xml:space="preserve"> </w:t>
      </w:r>
    </w:p>
    <w:p w:rsidR="00F33121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t>3.1.</w:t>
      </w:r>
      <w:r>
        <w:rPr>
          <w:color w:val="auto"/>
          <w:sz w:val="28"/>
          <w:szCs w:val="28"/>
        </w:rPr>
        <w:t>3</w:t>
      </w:r>
      <w:r w:rsidRPr="009B5714">
        <w:rPr>
          <w:color w:val="auto"/>
          <w:sz w:val="28"/>
          <w:szCs w:val="28"/>
        </w:rPr>
        <w:t>. Отдельно формируются счета и реестры счетов</w:t>
      </w:r>
      <w:r w:rsidR="00F33121" w:rsidRPr="00F33121">
        <w:rPr>
          <w:color w:val="auto"/>
          <w:sz w:val="28"/>
          <w:szCs w:val="28"/>
        </w:rPr>
        <w:t xml:space="preserve"> </w:t>
      </w:r>
      <w:r w:rsidR="00F33121" w:rsidRPr="009B5714">
        <w:rPr>
          <w:color w:val="auto"/>
          <w:sz w:val="28"/>
          <w:szCs w:val="28"/>
        </w:rPr>
        <w:t>на оплату</w:t>
      </w:r>
      <w:r w:rsidR="00F33121">
        <w:rPr>
          <w:color w:val="auto"/>
          <w:sz w:val="28"/>
          <w:szCs w:val="28"/>
        </w:rPr>
        <w:t>:</w:t>
      </w:r>
    </w:p>
    <w:p w:rsidR="00F33121" w:rsidRDefault="00F33121" w:rsidP="00525833">
      <w:pPr>
        <w:pStyle w:val="Default"/>
        <w:ind w:firstLine="708"/>
        <w:jc w:val="both"/>
        <w:rPr>
          <w:sz w:val="28"/>
        </w:rPr>
      </w:pPr>
      <w:r>
        <w:rPr>
          <w:color w:val="auto"/>
          <w:sz w:val="28"/>
          <w:szCs w:val="28"/>
        </w:rPr>
        <w:t xml:space="preserve">– </w:t>
      </w:r>
      <w:r w:rsidR="008B1FE5" w:rsidRPr="00A935DE">
        <w:rPr>
          <w:sz w:val="28"/>
        </w:rPr>
        <w:t>диагностических услуг</w:t>
      </w:r>
      <w:r w:rsidR="008B1FE5" w:rsidRPr="00F45034">
        <w:rPr>
          <w:sz w:val="28"/>
        </w:rPr>
        <w:t>, указанных в пункте 3.3 Соглашения 1/201</w:t>
      </w:r>
      <w:r w:rsidR="00B47F59">
        <w:rPr>
          <w:sz w:val="28"/>
        </w:rPr>
        <w:t>9</w:t>
      </w:r>
      <w:r>
        <w:rPr>
          <w:sz w:val="28"/>
        </w:rPr>
        <w:t>;</w:t>
      </w:r>
    </w:p>
    <w:p w:rsidR="00F33121" w:rsidRDefault="00F331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</w:rPr>
        <w:t xml:space="preserve">– </w:t>
      </w:r>
      <w:r w:rsidR="00A935DE" w:rsidRPr="00B47F59">
        <w:rPr>
          <w:color w:val="auto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</w:t>
      </w:r>
      <w:r>
        <w:rPr>
          <w:color w:val="auto"/>
          <w:sz w:val="28"/>
          <w:szCs w:val="28"/>
        </w:rPr>
        <w:t>;</w:t>
      </w:r>
    </w:p>
    <w:p w:rsidR="00CB7721" w:rsidRDefault="00CB77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диализа  в амбулаторных условиях;</w:t>
      </w:r>
    </w:p>
    <w:p w:rsidR="00F33121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45034">
        <w:rPr>
          <w:sz w:val="28"/>
        </w:rPr>
        <w:t xml:space="preserve"> </w:t>
      </w:r>
      <w:r w:rsidR="00F33121">
        <w:rPr>
          <w:sz w:val="28"/>
        </w:rPr>
        <w:t>–</w:t>
      </w:r>
      <w:r w:rsidRPr="009B5714">
        <w:rPr>
          <w:color w:val="auto"/>
          <w:sz w:val="28"/>
          <w:szCs w:val="28"/>
        </w:rPr>
        <w:t xml:space="preserve"> медицинской помощи, оказанной в связи с проведением </w:t>
      </w:r>
      <w:r w:rsidRPr="000142D1">
        <w:rPr>
          <w:color w:val="auto"/>
          <w:sz w:val="28"/>
          <w:szCs w:val="28"/>
        </w:rPr>
        <w:t>диспансеризации</w:t>
      </w:r>
      <w:r w:rsidRPr="009B5714">
        <w:rPr>
          <w:color w:val="auto"/>
          <w:sz w:val="28"/>
          <w:szCs w:val="28"/>
        </w:rPr>
        <w:t xml:space="preserve"> определенных групп населения, профилактических медицинских осмотров взрослого насел</w:t>
      </w:r>
      <w:r>
        <w:rPr>
          <w:color w:val="auto"/>
          <w:sz w:val="28"/>
          <w:szCs w:val="28"/>
        </w:rPr>
        <w:t xml:space="preserve">ения, а также профилактических </w:t>
      </w:r>
      <w:r w:rsidRPr="009B5714">
        <w:rPr>
          <w:color w:val="auto"/>
          <w:sz w:val="28"/>
          <w:szCs w:val="28"/>
        </w:rPr>
        <w:t>медицинских осмотров несовершеннолетних, порядки проведения которых установлены нормативными правовыми актами</w:t>
      </w:r>
      <w:r w:rsidR="00F33121">
        <w:rPr>
          <w:color w:val="auto"/>
          <w:sz w:val="28"/>
          <w:szCs w:val="28"/>
        </w:rPr>
        <w:t>;</w:t>
      </w:r>
    </w:p>
    <w:p w:rsidR="008B1FE5" w:rsidRPr="009B5714" w:rsidRDefault="00F331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8B1FE5" w:rsidRPr="009B5714">
        <w:rPr>
          <w:color w:val="auto"/>
          <w:sz w:val="28"/>
          <w:szCs w:val="28"/>
        </w:rPr>
        <w:t>.</w:t>
      </w:r>
    </w:p>
    <w:p w:rsidR="008B1FE5" w:rsidRPr="00344556" w:rsidRDefault="008B1FE5" w:rsidP="00344556">
      <w:pPr>
        <w:pStyle w:val="Default"/>
        <w:ind w:firstLine="708"/>
        <w:jc w:val="both"/>
        <w:rPr>
          <w:sz w:val="28"/>
          <w:szCs w:val="28"/>
        </w:rPr>
      </w:pPr>
      <w:r w:rsidRPr="00B76E32">
        <w:rPr>
          <w:b/>
          <w:color w:val="auto"/>
          <w:sz w:val="28"/>
          <w:szCs w:val="28"/>
        </w:rPr>
        <w:t>3.1.</w:t>
      </w:r>
      <w:r>
        <w:rPr>
          <w:b/>
          <w:color w:val="auto"/>
          <w:sz w:val="28"/>
          <w:szCs w:val="28"/>
        </w:rPr>
        <w:t>4</w:t>
      </w:r>
      <w:r w:rsidRPr="00B76E32">
        <w:rPr>
          <w:b/>
          <w:color w:val="auto"/>
          <w:sz w:val="28"/>
          <w:szCs w:val="28"/>
        </w:rPr>
        <w:t xml:space="preserve">. </w:t>
      </w:r>
      <w:r w:rsidRPr="00B76E32">
        <w:rPr>
          <w:b/>
          <w:sz w:val="28"/>
          <w:szCs w:val="28"/>
        </w:rPr>
        <w:t>Для МО-ФД</w:t>
      </w:r>
      <w:r>
        <w:rPr>
          <w:sz w:val="28"/>
          <w:szCs w:val="28"/>
        </w:rPr>
        <w:t xml:space="preserve"> </w:t>
      </w:r>
      <w:r w:rsidRPr="00344556">
        <w:rPr>
          <w:sz w:val="28"/>
          <w:szCs w:val="28"/>
        </w:rPr>
        <w:t xml:space="preserve">оплата </w:t>
      </w:r>
      <w:r w:rsidRPr="00F45034">
        <w:rPr>
          <w:sz w:val="28"/>
        </w:rPr>
        <w:t>диагностических услуг, указанных в пункте 3.3 Соглашения 1/201</w:t>
      </w:r>
      <w:r w:rsidR="00B47F59">
        <w:rPr>
          <w:sz w:val="28"/>
        </w:rPr>
        <w:t>9</w:t>
      </w:r>
      <w:r>
        <w:rPr>
          <w:sz w:val="28"/>
        </w:rPr>
        <w:t>,</w:t>
      </w:r>
      <w:r w:rsidR="000142D1" w:rsidRPr="000142D1">
        <w:rPr>
          <w:color w:val="auto"/>
          <w:sz w:val="28"/>
          <w:szCs w:val="28"/>
        </w:rPr>
        <w:t xml:space="preserve"> </w:t>
      </w:r>
      <w:r w:rsidR="000142D1" w:rsidRPr="00B47F59">
        <w:rPr>
          <w:color w:val="auto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параличом,</w:t>
      </w:r>
      <w:r>
        <w:rPr>
          <w:sz w:val="28"/>
        </w:rPr>
        <w:t xml:space="preserve"> оплата </w:t>
      </w:r>
      <w:r w:rsidRPr="00344556">
        <w:rPr>
          <w:sz w:val="28"/>
          <w:szCs w:val="28"/>
        </w:rPr>
        <w:t>консультативных обращений, консультативных посещений, посещений в Центре здоровья, посещений 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</w:t>
      </w:r>
      <w:r w:rsidRPr="00687071">
        <w:rPr>
          <w:sz w:val="28"/>
          <w:szCs w:val="28"/>
        </w:rPr>
        <w:t>, при оказании неотложной медицинской помощи на дому в форме разового посещения, при</w:t>
      </w:r>
      <w:r w:rsidRPr="00344556">
        <w:rPr>
          <w:sz w:val="28"/>
          <w:szCs w:val="28"/>
        </w:rPr>
        <w:t xml:space="preserve">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</w:t>
      </w:r>
      <w:r w:rsidRPr="00344556">
        <w:rPr>
          <w:sz w:val="28"/>
          <w:szCs w:val="28"/>
        </w:rPr>
        <w:lastRenderedPageBreak/>
        <w:t>помощи в соответствии с пунктом 2.2.</w:t>
      </w:r>
      <w:r w:rsidR="003247CF">
        <w:rPr>
          <w:sz w:val="28"/>
          <w:szCs w:val="28"/>
        </w:rPr>
        <w:t>3</w:t>
      </w:r>
      <w:r w:rsidRPr="00344556">
        <w:rPr>
          <w:sz w:val="28"/>
          <w:szCs w:val="28"/>
        </w:rPr>
        <w:t xml:space="preserve"> Соглашения 1/201</w:t>
      </w:r>
      <w:r w:rsidR="00B47F59">
        <w:rPr>
          <w:sz w:val="28"/>
          <w:szCs w:val="28"/>
        </w:rPr>
        <w:t>9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в связи с проведением диспансеризации</w:t>
      </w:r>
      <w:r w:rsidRPr="00344556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актами, </w:t>
      </w:r>
      <w:r w:rsidR="003247CF">
        <w:rPr>
          <w:color w:val="auto"/>
          <w:sz w:val="28"/>
          <w:szCs w:val="28"/>
        </w:rPr>
        <w:t>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A21305">
        <w:rPr>
          <w:color w:val="auto"/>
          <w:sz w:val="28"/>
          <w:szCs w:val="28"/>
        </w:rPr>
        <w:t>, оплата диализа в амбулаторных условиях</w:t>
      </w:r>
      <w:r w:rsidR="003247CF">
        <w:rPr>
          <w:color w:val="auto"/>
          <w:sz w:val="28"/>
          <w:szCs w:val="28"/>
        </w:rPr>
        <w:t xml:space="preserve"> </w:t>
      </w:r>
      <w:r w:rsidRPr="00B76E32">
        <w:rPr>
          <w:b/>
          <w:color w:val="auto"/>
          <w:sz w:val="28"/>
          <w:szCs w:val="28"/>
        </w:rPr>
        <w:t>является дополнительным финансированием</w:t>
      </w:r>
      <w:r w:rsidRPr="00B76E32">
        <w:rPr>
          <w:b/>
          <w:sz w:val="28"/>
          <w:szCs w:val="28"/>
        </w:rPr>
        <w:t xml:space="preserve"> к подушевому финансированию и</w:t>
      </w:r>
      <w:r>
        <w:rPr>
          <w:sz w:val="28"/>
          <w:szCs w:val="28"/>
        </w:rPr>
        <w:t xml:space="preserve"> </w:t>
      </w:r>
      <w:r w:rsidRPr="00B76E32">
        <w:rPr>
          <w:b/>
          <w:sz w:val="28"/>
          <w:szCs w:val="28"/>
        </w:rPr>
        <w:t>не подлежит включению в реестр счета по подушевому нормативу финансирования</w:t>
      </w:r>
      <w:r w:rsidRPr="00344556">
        <w:rPr>
          <w:sz w:val="28"/>
          <w:szCs w:val="28"/>
        </w:rPr>
        <w:t>.</w:t>
      </w:r>
    </w:p>
    <w:p w:rsidR="008B1FE5" w:rsidRPr="00CE567A" w:rsidRDefault="008B1FE5" w:rsidP="00871810">
      <w:pPr>
        <w:pStyle w:val="Default"/>
        <w:ind w:firstLine="708"/>
        <w:jc w:val="both"/>
        <w:rPr>
          <w:sz w:val="28"/>
          <w:szCs w:val="28"/>
        </w:rPr>
      </w:pPr>
    </w:p>
    <w:p w:rsidR="008B1FE5" w:rsidRPr="00D71D20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0A1B">
        <w:rPr>
          <w:b/>
          <w:sz w:val="28"/>
          <w:szCs w:val="28"/>
        </w:rPr>
        <w:t>3.2. Страховые медицинские организации</w:t>
      </w:r>
      <w:r>
        <w:rPr>
          <w:sz w:val="28"/>
          <w:szCs w:val="28"/>
        </w:rPr>
        <w:t xml:space="preserve"> ежемесячно в сроки, предусмотренные договором на оказание и оплату медицинской помощи по обязательному медицинскому страхованию, оплачивают счета МО-ФД за оказанную медицинскую помощь</w:t>
      </w:r>
      <w:r w:rsidRPr="00D71D20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8B1FE5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553B">
        <w:rPr>
          <w:sz w:val="28"/>
          <w:szCs w:val="28"/>
        </w:rPr>
        <w:t>Уменьшение оплаты, применение штрафных санкций по результатам ко</w:t>
      </w:r>
      <w:r>
        <w:rPr>
          <w:sz w:val="28"/>
          <w:szCs w:val="28"/>
        </w:rPr>
        <w:t xml:space="preserve">нтроля осуществляется исходя из </w:t>
      </w:r>
      <w:r>
        <w:rPr>
          <w:sz w:val="28"/>
        </w:rPr>
        <w:t>тарифов за 1 посещение с профилактической и иной целью, обращение по заболеванию</w:t>
      </w:r>
      <w:r w:rsidRPr="00CE2A15">
        <w:rPr>
          <w:sz w:val="28"/>
        </w:rPr>
        <w:t xml:space="preserve"> </w:t>
      </w:r>
      <w:r w:rsidRPr="00F26ED6">
        <w:rPr>
          <w:sz w:val="28"/>
        </w:rPr>
        <w:t>с учетом подушевого финансирова</w:t>
      </w:r>
      <w:r>
        <w:rPr>
          <w:sz w:val="28"/>
        </w:rPr>
        <w:t>ния и поправочных коэффициентов</w:t>
      </w:r>
      <w:r w:rsidRPr="00D6553B">
        <w:rPr>
          <w:sz w:val="28"/>
          <w:szCs w:val="28"/>
        </w:rPr>
        <w:t>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аванса </w:t>
      </w:r>
      <w:r w:rsidRPr="00ED3913">
        <w:rPr>
          <w:sz w:val="28"/>
          <w:szCs w:val="28"/>
        </w:rPr>
        <w:t>МО-</w:t>
      </w:r>
      <w:r>
        <w:rPr>
          <w:sz w:val="28"/>
          <w:szCs w:val="28"/>
        </w:rPr>
        <w:t>ФД</w:t>
      </w:r>
      <w:r w:rsidRPr="00ED391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соответствии с договором на оказание и оплату медицинской помощи по обязательному медицинскому страхованию.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B233E0" w:rsidTr="00714A61">
        <w:tc>
          <w:tcPr>
            <w:tcW w:w="5148" w:type="dxa"/>
          </w:tcPr>
          <w:p w:rsidR="008B1FE5" w:rsidRPr="00714A61" w:rsidRDefault="008B1FE5" w:rsidP="00A97D39">
            <w:pPr>
              <w:rPr>
                <w:sz w:val="18"/>
                <w:szCs w:val="18"/>
              </w:rPr>
            </w:pPr>
          </w:p>
        </w:tc>
        <w:tc>
          <w:tcPr>
            <w:tcW w:w="4320" w:type="dxa"/>
          </w:tcPr>
          <w:p w:rsidR="008B1FE5" w:rsidRPr="00714A61" w:rsidRDefault="008B1FE5" w:rsidP="000645B6">
            <w:pPr>
              <w:ind w:left="-186" w:firstLine="186"/>
            </w:pPr>
            <w:r w:rsidRPr="00714A61">
              <w:rPr>
                <w:sz w:val="22"/>
                <w:szCs w:val="22"/>
              </w:rPr>
              <w:t>Приложение № 1</w:t>
            </w:r>
          </w:p>
          <w:p w:rsidR="008B1FE5" w:rsidRPr="00714A61" w:rsidRDefault="008B1FE5" w:rsidP="00B47F59">
            <w:pPr>
              <w:rPr>
                <w:sz w:val="18"/>
                <w:szCs w:val="18"/>
              </w:rPr>
            </w:pPr>
            <w:r w:rsidRPr="00714A61">
              <w:rPr>
                <w:sz w:val="22"/>
                <w:szCs w:val="22"/>
              </w:rPr>
              <w:t>к Порядку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B47F59">
              <w:rPr>
                <w:sz w:val="22"/>
                <w:szCs w:val="22"/>
              </w:rPr>
              <w:t>9</w:t>
            </w:r>
            <w:r w:rsidRPr="00714A61">
              <w:rPr>
                <w:sz w:val="22"/>
                <w:szCs w:val="22"/>
              </w:rPr>
              <w:t xml:space="preserve"> году</w:t>
            </w:r>
          </w:p>
        </w:tc>
      </w:tr>
    </w:tbl>
    <w:p w:rsidR="008B1FE5" w:rsidRPr="000645B6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СЧЕТ</w:t>
      </w: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на оплату медицинской помощи, оказанной в амбулаторных условиях, по подушевому нормативу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 xml:space="preserve">№ ____________                                                        </w:t>
      </w:r>
      <w:r>
        <w:rPr>
          <w:color w:val="auto"/>
          <w:sz w:val="22"/>
          <w:szCs w:val="22"/>
        </w:rPr>
        <w:t xml:space="preserve">                  </w:t>
      </w:r>
      <w:r w:rsidRPr="00B233E0">
        <w:rPr>
          <w:color w:val="auto"/>
          <w:sz w:val="22"/>
          <w:szCs w:val="22"/>
        </w:rPr>
        <w:t xml:space="preserve"> от «___» ___</w:t>
      </w:r>
      <w:r>
        <w:rPr>
          <w:color w:val="auto"/>
          <w:sz w:val="22"/>
          <w:szCs w:val="22"/>
        </w:rPr>
        <w:t>___</w:t>
      </w:r>
      <w:r w:rsidRPr="00B233E0">
        <w:rPr>
          <w:color w:val="auto"/>
          <w:sz w:val="22"/>
          <w:szCs w:val="22"/>
        </w:rPr>
        <w:t>______20___ г.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Наименование медицинской организации _________________________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</w:t>
      </w:r>
      <w:r w:rsidRPr="000645B6">
        <w:rPr>
          <w:color w:val="auto"/>
          <w:sz w:val="22"/>
          <w:szCs w:val="22"/>
        </w:rPr>
        <w:t>__</w:t>
      </w:r>
      <w:r w:rsidRPr="00B233E0">
        <w:rPr>
          <w:color w:val="auto"/>
          <w:sz w:val="22"/>
          <w:szCs w:val="22"/>
        </w:rPr>
        <w:t>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Адрес_____________________________________________________________</w:t>
      </w:r>
      <w:r w:rsidRPr="000645B6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</w:t>
      </w:r>
      <w:r w:rsidRPr="000645B6">
        <w:rPr>
          <w:color w:val="auto"/>
          <w:sz w:val="22"/>
          <w:szCs w:val="22"/>
        </w:rPr>
        <w:t>_</w:t>
      </w:r>
      <w:r w:rsidRPr="00B233E0">
        <w:rPr>
          <w:color w:val="auto"/>
          <w:sz w:val="22"/>
          <w:szCs w:val="22"/>
        </w:rPr>
        <w:t>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Банк_______________________________________________________________________</w:t>
      </w:r>
      <w:r w:rsidRPr="00A96A64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_________________</w:t>
      </w:r>
      <w:r w:rsidRPr="00A96A64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</w:t>
      </w:r>
      <w:r w:rsidRPr="00A96A64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КБК 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Плательщик 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расчетного счета _________________________</w:t>
      </w:r>
      <w:r w:rsidRPr="000645B6">
        <w:rPr>
          <w:color w:val="auto"/>
          <w:sz w:val="22"/>
          <w:szCs w:val="22"/>
        </w:rPr>
        <w:t>___________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</w:t>
      </w:r>
      <w:r>
        <w:rPr>
          <w:color w:val="auto"/>
          <w:sz w:val="22"/>
          <w:szCs w:val="22"/>
          <w:lang w:val="en-US"/>
        </w:rPr>
        <w:t>______</w:t>
      </w:r>
      <w:r w:rsidRPr="00B233E0">
        <w:rPr>
          <w:color w:val="auto"/>
          <w:sz w:val="22"/>
          <w:szCs w:val="22"/>
        </w:rPr>
        <w:t>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</w:t>
      </w:r>
      <w:r>
        <w:rPr>
          <w:color w:val="auto"/>
          <w:sz w:val="22"/>
          <w:szCs w:val="22"/>
          <w:lang w:val="en-US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___________________</w:t>
      </w:r>
      <w:r>
        <w:rPr>
          <w:color w:val="auto"/>
          <w:sz w:val="22"/>
          <w:szCs w:val="22"/>
          <w:lang w:val="en-US"/>
        </w:rPr>
        <w:t>_____</w:t>
      </w:r>
      <w:r w:rsidRPr="00B233E0">
        <w:rPr>
          <w:color w:val="auto"/>
          <w:sz w:val="22"/>
          <w:szCs w:val="22"/>
        </w:rPr>
        <w:t>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833"/>
        <w:gridCol w:w="2289"/>
        <w:gridCol w:w="2410"/>
      </w:tblGrid>
      <w:tr w:rsidR="008B1FE5" w:rsidRPr="00714A61" w:rsidTr="000645B6">
        <w:tc>
          <w:tcPr>
            <w:tcW w:w="2932" w:type="dxa"/>
            <w:vMerge w:val="restart"/>
          </w:tcPr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532" w:type="dxa"/>
            <w:gridSpan w:val="3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</w:tcPr>
          <w:p w:rsidR="008B1FE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699" w:type="dxa"/>
            <w:gridSpan w:val="2"/>
          </w:tcPr>
          <w:p w:rsidR="008B1FE5" w:rsidRPr="00AE1332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8B1FE5" w:rsidRPr="00C853B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посещений с профилактической и иной целью </w:t>
            </w:r>
          </w:p>
        </w:tc>
        <w:tc>
          <w:tcPr>
            <w:tcW w:w="2410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891C11" w:rsidRDefault="008B1FE5" w:rsidP="00655F6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Всего</w:t>
      </w:r>
      <w:r w:rsidRPr="00B233E0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Pr="00891C11">
        <w:rPr>
          <w:color w:val="auto"/>
          <w:sz w:val="22"/>
          <w:szCs w:val="22"/>
        </w:rPr>
        <w:t>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___________________________________</w:t>
      </w:r>
      <w:r w:rsidRPr="00A96A64">
        <w:rPr>
          <w:color w:val="auto"/>
          <w:sz w:val="22"/>
          <w:szCs w:val="22"/>
        </w:rPr>
        <w:t>________________</w:t>
      </w:r>
      <w:r w:rsidRPr="00B233E0">
        <w:rPr>
          <w:color w:val="auto"/>
          <w:sz w:val="22"/>
          <w:szCs w:val="22"/>
        </w:rPr>
        <w:t>___________________________ руб</w:t>
      </w:r>
      <w:r>
        <w:rPr>
          <w:color w:val="auto"/>
          <w:sz w:val="22"/>
          <w:szCs w:val="22"/>
        </w:rPr>
        <w:t>лей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Руководитель</w:t>
      </w:r>
      <w:r>
        <w:rPr>
          <w:color w:val="auto"/>
          <w:sz w:val="22"/>
          <w:szCs w:val="22"/>
        </w:rPr>
        <w:t xml:space="preserve">        </w:t>
      </w:r>
      <w:r w:rsidRPr="00B233E0">
        <w:rPr>
          <w:color w:val="auto"/>
          <w:sz w:val="22"/>
          <w:szCs w:val="22"/>
        </w:rPr>
        <w:t xml:space="preserve"> ________________ </w:t>
      </w:r>
      <w:r>
        <w:rPr>
          <w:color w:val="auto"/>
          <w:sz w:val="22"/>
          <w:szCs w:val="22"/>
        </w:rPr>
        <w:t xml:space="preserve"> </w:t>
      </w:r>
      <w:r w:rsidRPr="00B233E0">
        <w:rPr>
          <w:color w:val="auto"/>
          <w:sz w:val="22"/>
          <w:szCs w:val="22"/>
        </w:rPr>
        <w:t>(__________________)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М.П.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C853B5">
      <w:pPr>
        <w:jc w:val="both"/>
        <w:rPr>
          <w:strike/>
          <w:sz w:val="20"/>
          <w:szCs w:val="20"/>
        </w:rPr>
      </w:pPr>
      <w:r w:rsidRPr="00B233E0">
        <w:rPr>
          <w:sz w:val="22"/>
          <w:szCs w:val="22"/>
        </w:rPr>
        <w:t>Главный бухгалтер ____</w:t>
      </w:r>
      <w:r>
        <w:rPr>
          <w:sz w:val="22"/>
          <w:szCs w:val="22"/>
        </w:rPr>
        <w:t>____</w:t>
      </w:r>
      <w:r w:rsidRPr="00B233E0">
        <w:rPr>
          <w:sz w:val="22"/>
          <w:szCs w:val="22"/>
        </w:rPr>
        <w:t>________</w:t>
      </w:r>
      <w:r>
        <w:rPr>
          <w:sz w:val="22"/>
          <w:szCs w:val="22"/>
        </w:rPr>
        <w:t xml:space="preserve"> </w:t>
      </w:r>
      <w:r w:rsidRPr="00B233E0">
        <w:rPr>
          <w:sz w:val="22"/>
          <w:szCs w:val="22"/>
        </w:rPr>
        <w:t xml:space="preserve"> (_______________</w:t>
      </w:r>
      <w:r>
        <w:rPr>
          <w:sz w:val="22"/>
          <w:szCs w:val="22"/>
        </w:rPr>
        <w:t>_</w:t>
      </w:r>
      <w:r w:rsidRPr="00B233E0">
        <w:rPr>
          <w:sz w:val="22"/>
          <w:szCs w:val="22"/>
        </w:rPr>
        <w:t>__)</w:t>
      </w:r>
      <w:r w:rsidRPr="00070D5E">
        <w:rPr>
          <w:strike/>
          <w:sz w:val="20"/>
          <w:szCs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612B7D" w:rsidTr="00714A61">
        <w:tc>
          <w:tcPr>
            <w:tcW w:w="5148" w:type="dxa"/>
          </w:tcPr>
          <w:p w:rsidR="008B1FE5" w:rsidRPr="00714A61" w:rsidRDefault="008B1FE5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B1FE5" w:rsidRPr="00612B7D" w:rsidRDefault="008B1FE5" w:rsidP="00892E08">
            <w:r>
              <w:t>Приложение № 2</w:t>
            </w:r>
          </w:p>
          <w:p w:rsidR="008B1FE5" w:rsidRPr="00C30CA8" w:rsidRDefault="008B1FE5" w:rsidP="009B6FE8">
            <w:r w:rsidRPr="00C30CA8">
              <w:t>к Порядку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B47F59">
              <w:t>9</w:t>
            </w:r>
            <w:r w:rsidRPr="00C30CA8">
              <w:t xml:space="preserve"> году</w:t>
            </w:r>
          </w:p>
          <w:p w:rsidR="008B1FE5" w:rsidRPr="00612B7D" w:rsidRDefault="008B1FE5" w:rsidP="00892E08"/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024500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 w:rsidRPr="0002496F">
        <w:rPr>
          <w:color w:val="auto"/>
          <w:sz w:val="28"/>
          <w:szCs w:val="28"/>
        </w:rPr>
        <w:t>медицинской помощи по подушевому нормативу, в рублях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B47F59">
        <w:rPr>
          <w:sz w:val="28"/>
          <w:szCs w:val="28"/>
        </w:rPr>
        <w:t>9</w:t>
      </w:r>
      <w:r w:rsidRPr="000645B6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5"/>
        <w:gridCol w:w="1335"/>
        <w:gridCol w:w="1842"/>
        <w:gridCol w:w="1418"/>
        <w:gridCol w:w="1417"/>
      </w:tblGrid>
      <w:tr w:rsidR="008B1FE5" w:rsidRPr="00714A61" w:rsidTr="00E97AB3">
        <w:trPr>
          <w:trHeight w:val="1415"/>
        </w:trPr>
        <w:tc>
          <w:tcPr>
            <w:tcW w:w="2376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335" w:type="dxa"/>
          </w:tcPr>
          <w:p w:rsidR="008B1FE5" w:rsidRPr="00E97AB3" w:rsidRDefault="008B1FE5" w:rsidP="00E97AB3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Дифференцированный подушевой норматив финансирования амбулаторной помощи в части посещений с профилактической и иной целью (ДПн проф)</w:t>
            </w:r>
          </w:p>
        </w:tc>
        <w:tc>
          <w:tcPr>
            <w:tcW w:w="1335" w:type="dxa"/>
          </w:tcPr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Дифференцированный подушевой норматив финансирования амбулаторной помощи в части обращений по заболеванию</w:t>
            </w:r>
          </w:p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(ДПн обр) </w:t>
            </w:r>
          </w:p>
        </w:tc>
        <w:tc>
          <w:tcPr>
            <w:tcW w:w="1842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1418" w:type="dxa"/>
          </w:tcPr>
          <w:p w:rsidR="008B1FE5" w:rsidRPr="00403B8F" w:rsidRDefault="008B1FE5" w:rsidP="00403B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</w:t>
            </w:r>
            <w:r>
              <w:rPr>
                <w:sz w:val="20"/>
                <w:szCs w:val="20"/>
              </w:rPr>
              <w:t xml:space="preserve">по </w:t>
            </w:r>
            <w:r w:rsidRPr="00403B8F">
              <w:rPr>
                <w:color w:val="auto"/>
                <w:sz w:val="20"/>
                <w:szCs w:val="20"/>
              </w:rPr>
              <w:t>подушевому нормативу</w:t>
            </w:r>
            <w:r>
              <w:rPr>
                <w:color w:val="auto"/>
                <w:sz w:val="20"/>
                <w:szCs w:val="20"/>
              </w:rPr>
              <w:t xml:space="preserve"> в части посещений с профилакти-ческой и иной целью</w:t>
            </w:r>
            <w:r w:rsidRPr="00403B8F">
              <w:rPr>
                <w:color w:val="auto"/>
                <w:sz w:val="20"/>
                <w:szCs w:val="20"/>
              </w:rPr>
              <w:t>, 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B1FE5" w:rsidRPr="00403B8F" w:rsidRDefault="008B1FE5" w:rsidP="00714A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по подушевому нормативу </w:t>
            </w:r>
            <w:r>
              <w:rPr>
                <w:color w:val="auto"/>
                <w:sz w:val="20"/>
                <w:szCs w:val="20"/>
              </w:rPr>
              <w:t xml:space="preserve">в части обращений по заболеванию, </w:t>
            </w:r>
            <w:r w:rsidRPr="00403B8F">
              <w:rPr>
                <w:color w:val="auto"/>
                <w:sz w:val="20"/>
                <w:szCs w:val="20"/>
              </w:rPr>
              <w:t>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B1FE5" w:rsidRPr="00714A61" w:rsidTr="00E97AB3">
        <w:tc>
          <w:tcPr>
            <w:tcW w:w="2376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</w:p>
    <w:p w:rsidR="008B1FE5" w:rsidRPr="00A446A6" w:rsidRDefault="008B1FE5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     _________________   (__________________)</w:t>
      </w:r>
    </w:p>
    <w:p w:rsidR="008B1FE5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</w:rPr>
        <w:t xml:space="preserve">                              </w:t>
      </w:r>
    </w:p>
    <w:p w:rsidR="008B1FE5" w:rsidRPr="00A446A6" w:rsidRDefault="008B1FE5" w:rsidP="0074244B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sectPr w:rsidR="008B1FE5" w:rsidRPr="00A446A6" w:rsidSect="005D13A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40" w:rsidRDefault="00174440">
      <w:r>
        <w:separator/>
      </w:r>
    </w:p>
  </w:endnote>
  <w:endnote w:type="continuationSeparator" w:id="0">
    <w:p w:rsidR="00174440" w:rsidRDefault="0017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40" w:rsidRDefault="00174440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4440" w:rsidRDefault="00174440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40" w:rsidRDefault="00174440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7987">
      <w:rPr>
        <w:rStyle w:val="a8"/>
        <w:noProof/>
      </w:rPr>
      <w:t>6</w:t>
    </w:r>
    <w:r>
      <w:rPr>
        <w:rStyle w:val="a8"/>
      </w:rPr>
      <w:fldChar w:fldCharType="end"/>
    </w:r>
  </w:p>
  <w:p w:rsidR="00174440" w:rsidRDefault="00174440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40" w:rsidRDefault="00174440">
      <w:r>
        <w:separator/>
      </w:r>
    </w:p>
  </w:footnote>
  <w:footnote w:type="continuationSeparator" w:id="0">
    <w:p w:rsidR="00174440" w:rsidRDefault="00174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F5D"/>
    <w:rsid w:val="00022FAF"/>
    <w:rsid w:val="00024500"/>
    <w:rsid w:val="0002496F"/>
    <w:rsid w:val="00024D73"/>
    <w:rsid w:val="00027EE1"/>
    <w:rsid w:val="00031569"/>
    <w:rsid w:val="0004424A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F72"/>
    <w:rsid w:val="000872A7"/>
    <w:rsid w:val="00092827"/>
    <w:rsid w:val="00093EB2"/>
    <w:rsid w:val="000A03B1"/>
    <w:rsid w:val="000A135E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24C8"/>
    <w:rsid w:val="001A27E2"/>
    <w:rsid w:val="001A3EAE"/>
    <w:rsid w:val="001B56C0"/>
    <w:rsid w:val="001C11B6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4EF2"/>
    <w:rsid w:val="00217163"/>
    <w:rsid w:val="002172F3"/>
    <w:rsid w:val="002213CA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33C6"/>
    <w:rsid w:val="00295795"/>
    <w:rsid w:val="002A187B"/>
    <w:rsid w:val="002A1CCF"/>
    <w:rsid w:val="002A3BF6"/>
    <w:rsid w:val="002A4A34"/>
    <w:rsid w:val="002A6CB2"/>
    <w:rsid w:val="002A7C1E"/>
    <w:rsid w:val="002B4DC1"/>
    <w:rsid w:val="002B51D3"/>
    <w:rsid w:val="002B639E"/>
    <w:rsid w:val="002B7377"/>
    <w:rsid w:val="002C1623"/>
    <w:rsid w:val="002C2E52"/>
    <w:rsid w:val="002C5156"/>
    <w:rsid w:val="002D057D"/>
    <w:rsid w:val="002D2997"/>
    <w:rsid w:val="002D6635"/>
    <w:rsid w:val="002E31E2"/>
    <w:rsid w:val="002E4CA4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3273A"/>
    <w:rsid w:val="00337B5E"/>
    <w:rsid w:val="00341C37"/>
    <w:rsid w:val="00344556"/>
    <w:rsid w:val="00356F74"/>
    <w:rsid w:val="00366475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706CA"/>
    <w:rsid w:val="004732DA"/>
    <w:rsid w:val="004736C8"/>
    <w:rsid w:val="00473F37"/>
    <w:rsid w:val="00474247"/>
    <w:rsid w:val="004765E0"/>
    <w:rsid w:val="00476A16"/>
    <w:rsid w:val="00477630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5BA8"/>
    <w:rsid w:val="004A79C7"/>
    <w:rsid w:val="004B031C"/>
    <w:rsid w:val="004B24E9"/>
    <w:rsid w:val="004B5200"/>
    <w:rsid w:val="004C4AAF"/>
    <w:rsid w:val="004C5C8A"/>
    <w:rsid w:val="004C7926"/>
    <w:rsid w:val="004D468A"/>
    <w:rsid w:val="004D51B0"/>
    <w:rsid w:val="004D5B2D"/>
    <w:rsid w:val="004D7BAE"/>
    <w:rsid w:val="004E03EB"/>
    <w:rsid w:val="004E1047"/>
    <w:rsid w:val="004E5FB4"/>
    <w:rsid w:val="004E7CB7"/>
    <w:rsid w:val="004F4B59"/>
    <w:rsid w:val="004F4CFC"/>
    <w:rsid w:val="004F783F"/>
    <w:rsid w:val="00501B41"/>
    <w:rsid w:val="0050313E"/>
    <w:rsid w:val="005103A4"/>
    <w:rsid w:val="00510B4D"/>
    <w:rsid w:val="005149A5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B2361"/>
    <w:rsid w:val="005B636F"/>
    <w:rsid w:val="005C14DD"/>
    <w:rsid w:val="005C1A98"/>
    <w:rsid w:val="005C3179"/>
    <w:rsid w:val="005C3BAF"/>
    <w:rsid w:val="005C7A21"/>
    <w:rsid w:val="005D055C"/>
    <w:rsid w:val="005D13AB"/>
    <w:rsid w:val="005D2A29"/>
    <w:rsid w:val="005D3143"/>
    <w:rsid w:val="005E0BB7"/>
    <w:rsid w:val="005E2177"/>
    <w:rsid w:val="005E7BC7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414A"/>
    <w:rsid w:val="006B5CFE"/>
    <w:rsid w:val="006B63EE"/>
    <w:rsid w:val="006C31BB"/>
    <w:rsid w:val="006C3961"/>
    <w:rsid w:val="006C5FAD"/>
    <w:rsid w:val="006D5B78"/>
    <w:rsid w:val="006D7121"/>
    <w:rsid w:val="006D7750"/>
    <w:rsid w:val="006D7987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F27FC"/>
    <w:rsid w:val="007F5258"/>
    <w:rsid w:val="007F6A1C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5A2F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810"/>
    <w:rsid w:val="0087466C"/>
    <w:rsid w:val="00880F8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72A5"/>
    <w:rsid w:val="008F07A8"/>
    <w:rsid w:val="008F385F"/>
    <w:rsid w:val="008F5354"/>
    <w:rsid w:val="00902679"/>
    <w:rsid w:val="00905086"/>
    <w:rsid w:val="00905D9B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6F8B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539F"/>
    <w:rsid w:val="00B348FA"/>
    <w:rsid w:val="00B43E32"/>
    <w:rsid w:val="00B4588E"/>
    <w:rsid w:val="00B45C14"/>
    <w:rsid w:val="00B47F59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4372"/>
    <w:rsid w:val="00C4571E"/>
    <w:rsid w:val="00C46313"/>
    <w:rsid w:val="00C4781A"/>
    <w:rsid w:val="00C51BBD"/>
    <w:rsid w:val="00C542DF"/>
    <w:rsid w:val="00C572B0"/>
    <w:rsid w:val="00C602EB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77E6"/>
    <w:rsid w:val="00CA7DD2"/>
    <w:rsid w:val="00CB7721"/>
    <w:rsid w:val="00CC0D13"/>
    <w:rsid w:val="00CC57AD"/>
    <w:rsid w:val="00CC5D13"/>
    <w:rsid w:val="00CD269F"/>
    <w:rsid w:val="00CD2DB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59E8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6D34"/>
    <w:rsid w:val="00EA6F60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3F82"/>
    <w:rsid w:val="00EF4615"/>
    <w:rsid w:val="00F032BE"/>
    <w:rsid w:val="00F06116"/>
    <w:rsid w:val="00F07EC0"/>
    <w:rsid w:val="00F15F2B"/>
    <w:rsid w:val="00F1669A"/>
    <w:rsid w:val="00F171DC"/>
    <w:rsid w:val="00F2401E"/>
    <w:rsid w:val="00F2650F"/>
    <w:rsid w:val="00F26ED6"/>
    <w:rsid w:val="00F30CB8"/>
    <w:rsid w:val="00F33121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5026"/>
    <w:rsid w:val="00FB1544"/>
    <w:rsid w:val="00FB2103"/>
    <w:rsid w:val="00FB26E5"/>
    <w:rsid w:val="00FB28A6"/>
    <w:rsid w:val="00FB2BB9"/>
    <w:rsid w:val="00FC64A4"/>
    <w:rsid w:val="00FD0253"/>
    <w:rsid w:val="00FD0B8C"/>
    <w:rsid w:val="00FD1073"/>
    <w:rsid w:val="00FD4C03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DE0DF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uiPriority w:val="99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C6433-FE06-4E7F-A904-83123702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Векинцева Н.П.</cp:lastModifiedBy>
  <cp:revision>28</cp:revision>
  <cp:lastPrinted>2016-01-25T21:23:00Z</cp:lastPrinted>
  <dcterms:created xsi:type="dcterms:W3CDTF">2017-10-22T21:16:00Z</dcterms:created>
  <dcterms:modified xsi:type="dcterms:W3CDTF">2018-12-25T00:46:00Z</dcterms:modified>
</cp:coreProperties>
</file>