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37CBD8" w14:textId="556A4ED6" w:rsidR="00284901" w:rsidRPr="00351905" w:rsidRDefault="00284901" w:rsidP="00967399">
      <w:pPr>
        <w:ind w:left="5529"/>
        <w:jc w:val="right"/>
        <w:rPr>
          <w:color w:val="000000" w:themeColor="text1"/>
        </w:rPr>
      </w:pPr>
      <w:bookmarkStart w:id="0" w:name="_Hlk533003205"/>
      <w:r w:rsidRPr="00351905">
        <w:rPr>
          <w:color w:val="000000" w:themeColor="text1"/>
        </w:rPr>
        <w:t xml:space="preserve">Приложение </w:t>
      </w:r>
      <w:r w:rsidR="00966B0A" w:rsidRPr="00351905">
        <w:rPr>
          <w:color w:val="000000" w:themeColor="text1"/>
        </w:rPr>
        <w:t>4</w:t>
      </w:r>
    </w:p>
    <w:p w14:paraId="5F93C40E" w14:textId="77777777" w:rsidR="00284901" w:rsidRPr="00351905" w:rsidRDefault="00284901" w:rsidP="00967399">
      <w:pPr>
        <w:ind w:left="5529"/>
        <w:jc w:val="right"/>
        <w:rPr>
          <w:color w:val="000000" w:themeColor="text1"/>
        </w:rPr>
      </w:pPr>
      <w:r w:rsidRPr="00351905">
        <w:rPr>
          <w:color w:val="000000" w:themeColor="text1"/>
        </w:rPr>
        <w:t>к Протоколу заседания Комиссии</w:t>
      </w:r>
    </w:p>
    <w:p w14:paraId="42D53BD5" w14:textId="77777777" w:rsidR="00284901" w:rsidRPr="00351905" w:rsidRDefault="00284901" w:rsidP="00967399">
      <w:pPr>
        <w:ind w:left="5529"/>
        <w:jc w:val="right"/>
        <w:rPr>
          <w:rFonts w:eastAsia="Calibri"/>
          <w:color w:val="000000" w:themeColor="text1"/>
        </w:rPr>
      </w:pPr>
      <w:r w:rsidRPr="00351905">
        <w:rPr>
          <w:color w:val="000000" w:themeColor="text1"/>
        </w:rPr>
        <w:t>по разработке ТП ОМС</w:t>
      </w:r>
      <w:r w:rsidRPr="00351905">
        <w:rPr>
          <w:rFonts w:eastAsia="Calibri"/>
          <w:color w:val="000000" w:themeColor="text1"/>
        </w:rPr>
        <w:t xml:space="preserve"> в Камчатском крае</w:t>
      </w:r>
    </w:p>
    <w:p w14:paraId="09651FB1" w14:textId="29A95DC4" w:rsidR="00284901" w:rsidRPr="00351905" w:rsidRDefault="003B634F" w:rsidP="00967399">
      <w:pPr>
        <w:ind w:left="5529"/>
        <w:jc w:val="right"/>
        <w:rPr>
          <w:color w:val="000000" w:themeColor="text1"/>
        </w:rPr>
      </w:pPr>
      <w:r w:rsidRPr="00351905">
        <w:rPr>
          <w:color w:val="000000" w:themeColor="text1"/>
        </w:rPr>
        <w:t xml:space="preserve">от </w:t>
      </w:r>
      <w:bookmarkStart w:id="1" w:name="_Hlk153796111"/>
      <w:r w:rsidR="00DF32E3">
        <w:rPr>
          <w:color w:val="000000" w:themeColor="text1"/>
        </w:rPr>
        <w:t>2</w:t>
      </w:r>
      <w:r w:rsidR="00140D64">
        <w:rPr>
          <w:color w:val="000000" w:themeColor="text1"/>
        </w:rPr>
        <w:t>3</w:t>
      </w:r>
      <w:r w:rsidR="0004604E">
        <w:rPr>
          <w:color w:val="000000" w:themeColor="text1"/>
        </w:rPr>
        <w:t>.</w:t>
      </w:r>
      <w:r w:rsidR="002C2063">
        <w:rPr>
          <w:color w:val="000000" w:themeColor="text1"/>
        </w:rPr>
        <w:t>1</w:t>
      </w:r>
      <w:r w:rsidR="008577B3">
        <w:rPr>
          <w:color w:val="000000" w:themeColor="text1"/>
        </w:rPr>
        <w:t>2</w:t>
      </w:r>
      <w:r w:rsidR="00A14398" w:rsidRPr="00351905">
        <w:rPr>
          <w:color w:val="000000" w:themeColor="text1"/>
        </w:rPr>
        <w:t>.202</w:t>
      </w:r>
      <w:r w:rsidR="00BD4924" w:rsidRPr="00351905">
        <w:rPr>
          <w:color w:val="000000" w:themeColor="text1"/>
        </w:rPr>
        <w:t>4</w:t>
      </w:r>
      <w:r w:rsidR="00284901" w:rsidRPr="00351905">
        <w:rPr>
          <w:color w:val="000000" w:themeColor="text1"/>
        </w:rPr>
        <w:t xml:space="preserve"> </w:t>
      </w:r>
      <w:bookmarkEnd w:id="1"/>
      <w:r w:rsidR="00284901" w:rsidRPr="00351905">
        <w:rPr>
          <w:color w:val="000000" w:themeColor="text1"/>
        </w:rPr>
        <w:t xml:space="preserve">года № </w:t>
      </w:r>
      <w:r w:rsidR="008577B3">
        <w:rPr>
          <w:color w:val="000000" w:themeColor="text1"/>
        </w:rPr>
        <w:t>9</w:t>
      </w:r>
      <w:r w:rsidR="00A14398" w:rsidRPr="00351905">
        <w:rPr>
          <w:color w:val="000000" w:themeColor="text1"/>
        </w:rPr>
        <w:t>/202</w:t>
      </w:r>
      <w:r w:rsidR="00BD4924" w:rsidRPr="00351905">
        <w:rPr>
          <w:color w:val="000000" w:themeColor="text1"/>
        </w:rPr>
        <w:t>4</w:t>
      </w:r>
    </w:p>
    <w:p w14:paraId="077D7D74" w14:textId="77777777" w:rsidR="00284901" w:rsidRPr="00351905" w:rsidRDefault="00284901" w:rsidP="00EA7E53">
      <w:pPr>
        <w:ind w:firstLine="709"/>
        <w:jc w:val="center"/>
        <w:rPr>
          <w:b/>
          <w:color w:val="000000" w:themeColor="text1"/>
          <w:sz w:val="28"/>
        </w:rPr>
      </w:pPr>
    </w:p>
    <w:p w14:paraId="386D2923" w14:textId="3CF8B732" w:rsidR="001B3738" w:rsidRPr="00351905" w:rsidRDefault="00BD4924" w:rsidP="001B3738">
      <w:pPr>
        <w:jc w:val="center"/>
        <w:rPr>
          <w:b/>
          <w:color w:val="000000" w:themeColor="text1"/>
          <w:sz w:val="28"/>
        </w:rPr>
      </w:pPr>
      <w:r w:rsidRPr="00351905">
        <w:rPr>
          <w:b/>
          <w:color w:val="000000" w:themeColor="text1"/>
          <w:sz w:val="28"/>
        </w:rPr>
        <w:t>Правила применения тарифов при формировании счетов и реестров счетов на оплату медицинской помощи по обязательному медицинскому страхованию в Камчатском крае</w:t>
      </w:r>
    </w:p>
    <w:p w14:paraId="2C98D4BA" w14:textId="77777777" w:rsidR="00BD4924" w:rsidRPr="00351905" w:rsidRDefault="00BD4924" w:rsidP="001B3738">
      <w:pPr>
        <w:jc w:val="center"/>
        <w:rPr>
          <w:color w:val="000000" w:themeColor="text1"/>
          <w:sz w:val="24"/>
          <w:szCs w:val="24"/>
        </w:rPr>
      </w:pPr>
    </w:p>
    <w:p w14:paraId="4ECFF576" w14:textId="47B51D77" w:rsidR="00EA7E53" w:rsidRPr="00351905" w:rsidRDefault="00DF32E3" w:rsidP="00EA7E53">
      <w:pPr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2</w:t>
      </w:r>
      <w:r w:rsidR="00140D64">
        <w:rPr>
          <w:color w:val="000000" w:themeColor="text1"/>
          <w:sz w:val="28"/>
        </w:rPr>
        <w:t>3</w:t>
      </w:r>
      <w:r w:rsidR="0004604E">
        <w:rPr>
          <w:color w:val="000000" w:themeColor="text1"/>
          <w:sz w:val="28"/>
        </w:rPr>
        <w:t>.</w:t>
      </w:r>
      <w:r w:rsidR="002C2063">
        <w:rPr>
          <w:color w:val="000000" w:themeColor="text1"/>
          <w:sz w:val="28"/>
        </w:rPr>
        <w:t>1</w:t>
      </w:r>
      <w:r w:rsidR="008577B3">
        <w:rPr>
          <w:color w:val="000000" w:themeColor="text1"/>
          <w:sz w:val="28"/>
        </w:rPr>
        <w:t>2</w:t>
      </w:r>
      <w:r w:rsidR="004B045D" w:rsidRPr="00351905">
        <w:rPr>
          <w:color w:val="000000" w:themeColor="text1"/>
          <w:sz w:val="28"/>
        </w:rPr>
        <w:t>.202</w:t>
      </w:r>
      <w:r w:rsidR="00BD4924" w:rsidRPr="00351905">
        <w:rPr>
          <w:color w:val="000000" w:themeColor="text1"/>
          <w:sz w:val="28"/>
        </w:rPr>
        <w:t>4</w:t>
      </w:r>
      <w:r w:rsidR="004B045D" w:rsidRPr="00351905">
        <w:rPr>
          <w:color w:val="000000" w:themeColor="text1"/>
          <w:sz w:val="28"/>
        </w:rPr>
        <w:t xml:space="preserve">                                                                                                     </w:t>
      </w:r>
      <w:r w:rsidR="00EA7E53" w:rsidRPr="00351905">
        <w:rPr>
          <w:color w:val="000000" w:themeColor="text1"/>
          <w:sz w:val="28"/>
        </w:rPr>
        <w:t xml:space="preserve">№ </w:t>
      </w:r>
      <w:r w:rsidR="00140D64">
        <w:rPr>
          <w:color w:val="000000" w:themeColor="text1"/>
          <w:sz w:val="28"/>
        </w:rPr>
        <w:t>8</w:t>
      </w:r>
      <w:r w:rsidR="00A14398" w:rsidRPr="00351905">
        <w:rPr>
          <w:color w:val="000000" w:themeColor="text1"/>
          <w:sz w:val="28"/>
        </w:rPr>
        <w:t>/202</w:t>
      </w:r>
      <w:r w:rsidR="00BD4924" w:rsidRPr="00351905">
        <w:rPr>
          <w:color w:val="000000" w:themeColor="text1"/>
          <w:sz w:val="28"/>
        </w:rPr>
        <w:t>4</w:t>
      </w:r>
    </w:p>
    <w:p w14:paraId="1D18CBD1" w14:textId="77777777" w:rsidR="00B209D8" w:rsidRPr="00351905" w:rsidRDefault="00B209D8" w:rsidP="00EA7E53">
      <w:pPr>
        <w:jc w:val="both"/>
        <w:rPr>
          <w:color w:val="000000" w:themeColor="text1"/>
          <w:sz w:val="28"/>
        </w:rPr>
      </w:pPr>
    </w:p>
    <w:p w14:paraId="3291CB2D" w14:textId="5F793D98" w:rsidR="008A4C30" w:rsidRPr="00351905" w:rsidRDefault="00262920" w:rsidP="008A4C30">
      <w:pPr>
        <w:jc w:val="both"/>
        <w:rPr>
          <w:color w:val="000000" w:themeColor="text1"/>
          <w:sz w:val="28"/>
          <w:szCs w:val="28"/>
        </w:rPr>
      </w:pPr>
      <w:r w:rsidRPr="00351905">
        <w:rPr>
          <w:color w:val="000000" w:themeColor="text1"/>
          <w:sz w:val="28"/>
          <w:szCs w:val="28"/>
        </w:rPr>
        <w:tab/>
      </w:r>
      <w:r w:rsidR="001A603E" w:rsidRPr="00351905">
        <w:rPr>
          <w:color w:val="000000" w:themeColor="text1"/>
          <w:sz w:val="28"/>
          <w:szCs w:val="28"/>
        </w:rPr>
        <w:t xml:space="preserve">1. </w:t>
      </w:r>
      <w:r w:rsidR="008A4C30" w:rsidRPr="00351905">
        <w:rPr>
          <w:color w:val="000000" w:themeColor="text1"/>
          <w:sz w:val="28"/>
          <w:szCs w:val="28"/>
        </w:rPr>
        <w:t xml:space="preserve">Внести следующие изменения в </w:t>
      </w:r>
      <w:r w:rsidR="00BD4924" w:rsidRPr="00351905">
        <w:rPr>
          <w:color w:val="000000" w:themeColor="text1"/>
          <w:sz w:val="28"/>
          <w:szCs w:val="28"/>
        </w:rPr>
        <w:t xml:space="preserve">Правила применения тарифов при формировании счетов и реестров счетов на оплату медицинской помощи по обязательному медицинскому страхованию в Камчатском крае № 1/2024 от 30.01.2024 </w:t>
      </w:r>
      <w:r w:rsidR="00A14398" w:rsidRPr="00351905">
        <w:rPr>
          <w:color w:val="000000" w:themeColor="text1"/>
          <w:sz w:val="28"/>
          <w:szCs w:val="28"/>
        </w:rPr>
        <w:t>(далее – П</w:t>
      </w:r>
      <w:r w:rsidR="00BD4924" w:rsidRPr="00351905">
        <w:rPr>
          <w:color w:val="000000" w:themeColor="text1"/>
          <w:sz w:val="28"/>
          <w:szCs w:val="28"/>
        </w:rPr>
        <w:t>равила</w:t>
      </w:r>
      <w:r w:rsidR="00A14398" w:rsidRPr="00351905">
        <w:rPr>
          <w:color w:val="000000" w:themeColor="text1"/>
          <w:sz w:val="28"/>
          <w:szCs w:val="28"/>
        </w:rPr>
        <w:t xml:space="preserve"> № 1/202</w:t>
      </w:r>
      <w:r w:rsidR="00BD4924" w:rsidRPr="00351905">
        <w:rPr>
          <w:color w:val="000000" w:themeColor="text1"/>
          <w:sz w:val="28"/>
          <w:szCs w:val="28"/>
        </w:rPr>
        <w:t>4</w:t>
      </w:r>
      <w:r w:rsidR="008A4C30" w:rsidRPr="00351905">
        <w:rPr>
          <w:color w:val="000000" w:themeColor="text1"/>
          <w:sz w:val="28"/>
          <w:szCs w:val="28"/>
        </w:rPr>
        <w:t>):</w:t>
      </w:r>
    </w:p>
    <w:bookmarkEnd w:id="0"/>
    <w:p w14:paraId="242AEB1A" w14:textId="7BF94076" w:rsidR="00CA3CC6" w:rsidRPr="00351905" w:rsidRDefault="00CA3CC6" w:rsidP="003A047F">
      <w:pPr>
        <w:jc w:val="both"/>
        <w:rPr>
          <w:color w:val="000000" w:themeColor="text1"/>
          <w:sz w:val="28"/>
        </w:rPr>
      </w:pPr>
    </w:p>
    <w:p w14:paraId="6C5A42BE" w14:textId="329C5E73" w:rsidR="00F255B5" w:rsidRDefault="00F255B5" w:rsidP="002153AF">
      <w:pPr>
        <w:pStyle w:val="ab"/>
        <w:numPr>
          <w:ilvl w:val="1"/>
          <w:numId w:val="1"/>
        </w:numPr>
        <w:ind w:left="0" w:firstLine="709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Пункт</w:t>
      </w:r>
      <w:r w:rsidR="00CB12CD">
        <w:rPr>
          <w:color w:val="000000" w:themeColor="text1"/>
          <w:sz w:val="28"/>
        </w:rPr>
        <w:t xml:space="preserve"> 5.12 Правил № 1/2024</w:t>
      </w:r>
      <w:r>
        <w:rPr>
          <w:color w:val="000000" w:themeColor="text1"/>
          <w:sz w:val="28"/>
        </w:rPr>
        <w:t xml:space="preserve"> изложить в следующей редакции:</w:t>
      </w:r>
    </w:p>
    <w:p w14:paraId="1E348A19" w14:textId="43A17EAA" w:rsidR="00CB12CD" w:rsidRDefault="00CB12CD" w:rsidP="00CB12CD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«</w:t>
      </w:r>
      <w:r w:rsidRPr="00CB12CD">
        <w:rPr>
          <w:color w:val="000000" w:themeColor="text1"/>
          <w:sz w:val="28"/>
          <w:szCs w:val="28"/>
        </w:rPr>
        <w:t>5.12. Медицинская организация, в которой застрахованному лицу оказана медицинская помощь мобильными медицинскими бригадами в амбулаторных условиях в рамках посещений с иной целью</w:t>
      </w:r>
      <w:r>
        <w:rPr>
          <w:color w:val="000000" w:themeColor="text1"/>
          <w:sz w:val="28"/>
          <w:szCs w:val="28"/>
        </w:rPr>
        <w:t>,</w:t>
      </w:r>
      <w:r w:rsidRPr="00CB12CD">
        <w:rPr>
          <w:color w:val="000000" w:themeColor="text1"/>
          <w:sz w:val="28"/>
          <w:szCs w:val="28"/>
        </w:rPr>
        <w:t xml:space="preserve"> обращений по заболеванию</w:t>
      </w:r>
      <w:r>
        <w:rPr>
          <w:color w:val="000000" w:themeColor="text1"/>
          <w:sz w:val="28"/>
          <w:szCs w:val="28"/>
        </w:rPr>
        <w:t xml:space="preserve"> и диагностических исследований</w:t>
      </w:r>
      <w:r w:rsidR="00A8338D">
        <w:rPr>
          <w:color w:val="000000" w:themeColor="text1"/>
          <w:sz w:val="28"/>
          <w:szCs w:val="28"/>
        </w:rPr>
        <w:t>,</w:t>
      </w:r>
      <w:r w:rsidRPr="00CB12CD">
        <w:rPr>
          <w:color w:val="000000" w:themeColor="text1"/>
          <w:sz w:val="28"/>
          <w:szCs w:val="28"/>
        </w:rPr>
        <w:t xml:space="preserve"> </w:t>
      </w:r>
      <w:r w:rsidR="00A8338D" w:rsidRPr="00A8338D">
        <w:rPr>
          <w:color w:val="000000" w:themeColor="text1"/>
          <w:sz w:val="28"/>
          <w:szCs w:val="28"/>
        </w:rPr>
        <w:t>осуществляемых по назначению врача, оказывающего первичную медико-сан</w:t>
      </w:r>
      <w:r w:rsidR="00A8338D">
        <w:rPr>
          <w:color w:val="000000" w:themeColor="text1"/>
          <w:sz w:val="28"/>
          <w:szCs w:val="28"/>
        </w:rPr>
        <w:t>и</w:t>
      </w:r>
      <w:r w:rsidR="00A8338D" w:rsidRPr="00A8338D">
        <w:rPr>
          <w:color w:val="000000" w:themeColor="text1"/>
          <w:sz w:val="28"/>
          <w:szCs w:val="28"/>
        </w:rPr>
        <w:t xml:space="preserve">тарную помощь, в том числе первичную специализированную, </w:t>
      </w:r>
      <w:r w:rsidRPr="00CB12CD">
        <w:rPr>
          <w:color w:val="000000" w:themeColor="text1"/>
          <w:sz w:val="28"/>
          <w:szCs w:val="28"/>
        </w:rPr>
        <w:t>при формировании реестра счета на оплату медицинской помощи в электронном формате в сведениях о законченном случае элемент «</w:t>
      </w:r>
      <w:r>
        <w:rPr>
          <w:color w:val="000000" w:themeColor="text1"/>
          <w:sz w:val="28"/>
          <w:szCs w:val="28"/>
          <w:lang w:val="en-US"/>
        </w:rPr>
        <w:t>CODE</w:t>
      </w:r>
      <w:r w:rsidRPr="00CB12CD">
        <w:rPr>
          <w:color w:val="000000" w:themeColor="text1"/>
          <w:sz w:val="28"/>
          <w:szCs w:val="28"/>
        </w:rPr>
        <w:t>_</w:t>
      </w:r>
      <w:r>
        <w:rPr>
          <w:color w:val="000000" w:themeColor="text1"/>
          <w:sz w:val="28"/>
          <w:szCs w:val="28"/>
          <w:lang w:val="en-US"/>
        </w:rPr>
        <w:t>MES</w:t>
      </w:r>
      <w:r w:rsidRPr="00CB12CD">
        <w:rPr>
          <w:color w:val="000000" w:themeColor="text1"/>
          <w:sz w:val="28"/>
          <w:szCs w:val="28"/>
        </w:rPr>
        <w:t>1» заполняет значением «</w:t>
      </w:r>
      <w:r>
        <w:rPr>
          <w:color w:val="000000" w:themeColor="text1"/>
          <w:sz w:val="28"/>
          <w:szCs w:val="28"/>
          <w:lang w:val="en-US"/>
        </w:rPr>
        <w:t>MOB</w:t>
      </w:r>
      <w:r w:rsidRPr="00CB12CD">
        <w:rPr>
          <w:color w:val="000000" w:themeColor="text1"/>
          <w:sz w:val="28"/>
          <w:szCs w:val="28"/>
        </w:rPr>
        <w:t>».</w:t>
      </w:r>
    </w:p>
    <w:p w14:paraId="22C0AD49" w14:textId="77777777" w:rsidR="00EB4554" w:rsidRDefault="00CB12CD" w:rsidP="00CB12CD">
      <w:pPr>
        <w:ind w:firstLine="709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 xml:space="preserve">При этом </w:t>
      </w:r>
      <w:r w:rsidR="00EB4554" w:rsidRPr="00EB4554">
        <w:rPr>
          <w:color w:val="000000" w:themeColor="text1"/>
          <w:sz w:val="28"/>
        </w:rPr>
        <w:t>элемент «TARIF» должен соответствовать</w:t>
      </w:r>
      <w:r w:rsidR="00EB4554">
        <w:rPr>
          <w:color w:val="000000" w:themeColor="text1"/>
          <w:sz w:val="28"/>
        </w:rPr>
        <w:t>:</w:t>
      </w:r>
    </w:p>
    <w:p w14:paraId="4D1FCA87" w14:textId="0B24E79E" w:rsidR="00CB12CD" w:rsidRDefault="00EB4554" w:rsidP="00EB4554">
      <w:pPr>
        <w:ind w:firstLine="709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-</w:t>
      </w:r>
      <w:r w:rsidRPr="00EB4554">
        <w:rPr>
          <w:color w:val="000000" w:themeColor="text1"/>
          <w:sz w:val="28"/>
        </w:rPr>
        <w:t xml:space="preserve"> </w:t>
      </w:r>
      <w:r w:rsidR="00CB12CD">
        <w:rPr>
          <w:color w:val="000000" w:themeColor="text1"/>
          <w:sz w:val="28"/>
        </w:rPr>
        <w:t xml:space="preserve">для </w:t>
      </w:r>
      <w:r w:rsidR="00CB12CD" w:rsidRPr="00CB12CD">
        <w:rPr>
          <w:color w:val="000000" w:themeColor="text1"/>
          <w:sz w:val="28"/>
        </w:rPr>
        <w:t>посещений с иной целью</w:t>
      </w:r>
      <w:r w:rsidR="00CB12CD">
        <w:rPr>
          <w:color w:val="000000" w:themeColor="text1"/>
          <w:sz w:val="28"/>
        </w:rPr>
        <w:t xml:space="preserve"> и</w:t>
      </w:r>
      <w:r w:rsidR="00CB12CD" w:rsidRPr="00CB12CD">
        <w:rPr>
          <w:color w:val="000000" w:themeColor="text1"/>
          <w:sz w:val="28"/>
        </w:rPr>
        <w:t xml:space="preserve"> обращений по заболеванию</w:t>
      </w:r>
      <w:r>
        <w:rPr>
          <w:color w:val="000000" w:themeColor="text1"/>
          <w:sz w:val="28"/>
        </w:rPr>
        <w:t xml:space="preserve"> – </w:t>
      </w:r>
      <w:r w:rsidR="00CB12CD" w:rsidRPr="00CB12CD">
        <w:rPr>
          <w:color w:val="000000" w:themeColor="text1"/>
          <w:sz w:val="28"/>
        </w:rPr>
        <w:t xml:space="preserve">тарифам </w:t>
      </w:r>
      <w:r>
        <w:rPr>
          <w:color w:val="000000" w:themeColor="text1"/>
          <w:sz w:val="28"/>
        </w:rPr>
        <w:t>на оплату медицинской помощи, оказанной в амбулаторных условиях мобильной бригадой</w:t>
      </w:r>
      <w:r w:rsidR="00CB12CD" w:rsidRPr="00CB12CD">
        <w:rPr>
          <w:color w:val="000000" w:themeColor="text1"/>
          <w:sz w:val="28"/>
        </w:rPr>
        <w:t>, установленным приложением 2.</w:t>
      </w:r>
      <w:r>
        <w:rPr>
          <w:color w:val="000000" w:themeColor="text1"/>
          <w:sz w:val="28"/>
        </w:rPr>
        <w:t>4</w:t>
      </w:r>
      <w:r w:rsidR="00CB12CD" w:rsidRPr="00CB12CD">
        <w:rPr>
          <w:color w:val="000000" w:themeColor="text1"/>
          <w:sz w:val="28"/>
        </w:rPr>
        <w:t xml:space="preserve"> к Соглашению № 1/2024;</w:t>
      </w:r>
    </w:p>
    <w:p w14:paraId="33E034A6" w14:textId="4477D528" w:rsidR="00CB12CD" w:rsidRPr="00A8338D" w:rsidRDefault="00EB4554" w:rsidP="00A8338D">
      <w:pPr>
        <w:ind w:firstLine="709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- для</w:t>
      </w:r>
      <w:r w:rsidR="00A8338D">
        <w:rPr>
          <w:color w:val="000000" w:themeColor="text1"/>
          <w:sz w:val="28"/>
        </w:rPr>
        <w:t xml:space="preserve"> </w:t>
      </w:r>
      <w:r>
        <w:rPr>
          <w:color w:val="000000" w:themeColor="text1"/>
          <w:sz w:val="28"/>
        </w:rPr>
        <w:t>диагностических</w:t>
      </w:r>
      <w:r w:rsidR="00A8338D">
        <w:rPr>
          <w:color w:val="000000" w:themeColor="text1"/>
          <w:sz w:val="28"/>
        </w:rPr>
        <w:t xml:space="preserve"> </w:t>
      </w:r>
      <w:r>
        <w:rPr>
          <w:color w:val="000000" w:themeColor="text1"/>
          <w:sz w:val="28"/>
        </w:rPr>
        <w:t>исследований</w:t>
      </w:r>
      <w:r w:rsidR="00A8338D">
        <w:rPr>
          <w:color w:val="000000" w:themeColor="text1"/>
          <w:sz w:val="28"/>
        </w:rPr>
        <w:t>,</w:t>
      </w:r>
      <w:r>
        <w:rPr>
          <w:color w:val="000000" w:themeColor="text1"/>
          <w:sz w:val="28"/>
        </w:rPr>
        <w:t xml:space="preserve"> </w:t>
      </w:r>
      <w:r w:rsidR="00A8338D" w:rsidRPr="00A8338D">
        <w:rPr>
          <w:color w:val="000000" w:themeColor="text1"/>
          <w:sz w:val="28"/>
        </w:rPr>
        <w:t>осуществляемых по назначению врача, оказывающего первичную медико-санитарную помощь, в том числе первичную специализированную</w:t>
      </w:r>
      <w:r w:rsidR="00A8338D">
        <w:rPr>
          <w:color w:val="000000" w:themeColor="text1"/>
          <w:sz w:val="28"/>
        </w:rPr>
        <w:t xml:space="preserve"> – тарифам на оплату диагностических исследований, </w:t>
      </w:r>
      <w:r w:rsidR="00A8338D" w:rsidRPr="00A8338D">
        <w:rPr>
          <w:color w:val="000000" w:themeColor="text1"/>
          <w:sz w:val="28"/>
        </w:rPr>
        <w:t xml:space="preserve">установленным приложением </w:t>
      </w:r>
      <w:r w:rsidR="00A8338D">
        <w:rPr>
          <w:color w:val="000000" w:themeColor="text1"/>
          <w:sz w:val="28"/>
        </w:rPr>
        <w:t>7</w:t>
      </w:r>
      <w:r w:rsidR="00A8338D" w:rsidRPr="00A8338D">
        <w:rPr>
          <w:color w:val="000000" w:themeColor="text1"/>
          <w:sz w:val="28"/>
        </w:rPr>
        <w:t xml:space="preserve"> к Соглашению № 1/2024</w:t>
      </w:r>
      <w:r w:rsidR="00A8338D">
        <w:rPr>
          <w:color w:val="000000" w:themeColor="text1"/>
          <w:sz w:val="28"/>
        </w:rPr>
        <w:t xml:space="preserve">, с учетом </w:t>
      </w:r>
      <w:r w:rsidR="00A8338D" w:rsidRPr="00A8338D">
        <w:rPr>
          <w:color w:val="000000" w:themeColor="text1"/>
          <w:sz w:val="28"/>
        </w:rPr>
        <w:t>повышающ</w:t>
      </w:r>
      <w:r w:rsidR="00A8338D">
        <w:rPr>
          <w:color w:val="000000" w:themeColor="text1"/>
          <w:sz w:val="28"/>
        </w:rPr>
        <w:t>его</w:t>
      </w:r>
      <w:r w:rsidR="00A8338D" w:rsidRPr="00A8338D">
        <w:rPr>
          <w:color w:val="000000" w:themeColor="text1"/>
          <w:sz w:val="28"/>
        </w:rPr>
        <w:t xml:space="preserve"> коэффициент</w:t>
      </w:r>
      <w:r w:rsidR="00A8338D">
        <w:rPr>
          <w:color w:val="000000" w:themeColor="text1"/>
          <w:sz w:val="28"/>
        </w:rPr>
        <w:t>а</w:t>
      </w:r>
      <w:r w:rsidR="00A8338D" w:rsidRPr="00A8338D">
        <w:rPr>
          <w:color w:val="000000" w:themeColor="text1"/>
          <w:sz w:val="28"/>
        </w:rPr>
        <w:t xml:space="preserve"> к стоимости </w:t>
      </w:r>
      <w:r w:rsidR="00A8338D">
        <w:rPr>
          <w:color w:val="000000" w:themeColor="text1"/>
          <w:sz w:val="28"/>
        </w:rPr>
        <w:t>исследования</w:t>
      </w:r>
      <w:r w:rsidR="00A8338D" w:rsidRPr="00A8338D">
        <w:rPr>
          <w:color w:val="000000" w:themeColor="text1"/>
          <w:sz w:val="28"/>
        </w:rPr>
        <w:t xml:space="preserve"> в размере 1,2</w:t>
      </w:r>
      <w:r w:rsidR="00A8338D">
        <w:rPr>
          <w:color w:val="000000" w:themeColor="text1"/>
          <w:sz w:val="28"/>
        </w:rPr>
        <w:t>.»</w:t>
      </w:r>
    </w:p>
    <w:p w14:paraId="3BE9312E" w14:textId="62B0FF4D" w:rsidR="00836FD4" w:rsidRPr="002721D9" w:rsidRDefault="00836FD4" w:rsidP="00836FD4">
      <w:pPr>
        <w:pStyle w:val="ab"/>
        <w:ind w:left="0" w:firstLine="709"/>
        <w:jc w:val="both"/>
        <w:rPr>
          <w:color w:val="000000" w:themeColor="text1"/>
          <w:sz w:val="28"/>
        </w:rPr>
      </w:pPr>
      <w:r w:rsidRPr="002721D9">
        <w:rPr>
          <w:color w:val="000000" w:themeColor="text1"/>
          <w:sz w:val="28"/>
        </w:rPr>
        <w:t>Распространить действие настоящего подпункта на правоотношения, возникающие при оказании медицинской помощи с 01.</w:t>
      </w:r>
      <w:r>
        <w:rPr>
          <w:color w:val="000000" w:themeColor="text1"/>
          <w:sz w:val="28"/>
        </w:rPr>
        <w:t>1</w:t>
      </w:r>
      <w:r w:rsidR="00A8338D">
        <w:rPr>
          <w:color w:val="000000" w:themeColor="text1"/>
          <w:sz w:val="28"/>
        </w:rPr>
        <w:t>2</w:t>
      </w:r>
      <w:r w:rsidRPr="002721D9">
        <w:rPr>
          <w:color w:val="000000" w:themeColor="text1"/>
          <w:sz w:val="28"/>
        </w:rPr>
        <w:t>.2024 года.</w:t>
      </w:r>
    </w:p>
    <w:p w14:paraId="20378928" w14:textId="77777777" w:rsidR="00836FD4" w:rsidRPr="00836FD4" w:rsidRDefault="00836FD4" w:rsidP="00836FD4">
      <w:pPr>
        <w:pStyle w:val="ab"/>
        <w:ind w:left="0" w:firstLine="709"/>
        <w:jc w:val="both"/>
        <w:rPr>
          <w:color w:val="000000" w:themeColor="text1"/>
          <w:sz w:val="28"/>
        </w:rPr>
      </w:pPr>
    </w:p>
    <w:sectPr w:rsidR="00836FD4" w:rsidRPr="00836FD4" w:rsidSect="00A71144">
      <w:footerReference w:type="default" r:id="rId8"/>
      <w:pgSz w:w="11906" w:h="16838"/>
      <w:pgMar w:top="1134" w:right="850" w:bottom="1135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D11C07" w14:textId="77777777" w:rsidR="00CA04C2" w:rsidRDefault="00CA04C2" w:rsidP="005E1ED5">
      <w:r>
        <w:separator/>
      </w:r>
    </w:p>
  </w:endnote>
  <w:endnote w:type="continuationSeparator" w:id="0">
    <w:p w14:paraId="4BB3E4F0" w14:textId="77777777" w:rsidR="00CA04C2" w:rsidRDefault="00CA04C2" w:rsidP="005E1E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79588455"/>
      <w:docPartObj>
        <w:docPartGallery w:val="Page Numbers (Bottom of Page)"/>
        <w:docPartUnique/>
      </w:docPartObj>
    </w:sdtPr>
    <w:sdtEndPr/>
    <w:sdtContent>
      <w:p w14:paraId="14CC8174" w14:textId="77777777" w:rsidR="00CA04C2" w:rsidRDefault="00CA04C2">
        <w:pPr>
          <w:pStyle w:val="af2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32C6A">
          <w:rPr>
            <w:noProof/>
          </w:rPr>
          <w:t>1</w:t>
        </w:r>
        <w:r>
          <w:fldChar w:fldCharType="end"/>
        </w:r>
      </w:p>
    </w:sdtContent>
  </w:sdt>
  <w:p w14:paraId="048EF7CA" w14:textId="77777777" w:rsidR="00CA04C2" w:rsidRDefault="00CA04C2">
    <w:pPr>
      <w:pStyle w:val="af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237440" w14:textId="77777777" w:rsidR="00CA04C2" w:rsidRDefault="00CA04C2" w:rsidP="005E1ED5">
      <w:r>
        <w:separator/>
      </w:r>
    </w:p>
  </w:footnote>
  <w:footnote w:type="continuationSeparator" w:id="0">
    <w:p w14:paraId="31A257A7" w14:textId="77777777" w:rsidR="00CA04C2" w:rsidRDefault="00CA04C2" w:rsidP="005E1E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CE5BFD"/>
    <w:multiLevelType w:val="hybridMultilevel"/>
    <w:tmpl w:val="68E0D2B4"/>
    <w:lvl w:ilvl="0" w:tplc="155CC81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DCF4B60"/>
    <w:multiLevelType w:val="multilevel"/>
    <w:tmpl w:val="033C9780"/>
    <w:lvl w:ilvl="0">
      <w:start w:val="1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571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 w15:restartNumberingAfterBreak="0">
    <w:nsid w:val="296831A8"/>
    <w:multiLevelType w:val="multilevel"/>
    <w:tmpl w:val="57549DDE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3" w15:restartNumberingAfterBreak="0">
    <w:nsid w:val="2F121197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4" w15:restartNumberingAfterBreak="0">
    <w:nsid w:val="53D56197"/>
    <w:multiLevelType w:val="multilevel"/>
    <w:tmpl w:val="449C9090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5B0F07F7"/>
    <w:multiLevelType w:val="hybridMultilevel"/>
    <w:tmpl w:val="001C79F4"/>
    <w:lvl w:ilvl="0" w:tplc="D300442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EDF3A5D"/>
    <w:multiLevelType w:val="multilevel"/>
    <w:tmpl w:val="37F87BAC"/>
    <w:styleLink w:val="a"/>
    <w:lvl w:ilvl="0">
      <w:start w:val="1"/>
      <w:numFmt w:val="russianUpper"/>
      <w:pStyle w:val="a0"/>
      <w:suff w:val="nothing"/>
      <w:lvlText w:val="%1"/>
      <w:lvlJc w:val="left"/>
      <w:pPr>
        <w:ind w:firstLine="709"/>
      </w:pPr>
      <w:rPr>
        <w:rFonts w:cs="Times New Roman" w:hint="default"/>
        <w:vanish/>
      </w:rPr>
    </w:lvl>
    <w:lvl w:ilvl="1">
      <w:start w:val="1"/>
      <w:numFmt w:val="decimal"/>
      <w:pStyle w:val="a1"/>
      <w:suff w:val="space"/>
      <w:lvlText w:val="Таблица %1.%2"/>
      <w:lvlJc w:val="left"/>
      <w:pPr>
        <w:ind w:left="502" w:hanging="360"/>
      </w:pPr>
      <w:rPr>
        <w:rFonts w:cs="Times New Roman" w:hint="default"/>
        <w:b/>
        <w:i w:val="0"/>
        <w:vanish w:val="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6"/>
  </w:num>
  <w:num w:numId="6">
    <w:abstractNumId w:val="5"/>
  </w:num>
  <w:num w:numId="7">
    <w:abstractNumId w:val="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29BB"/>
    <w:rsid w:val="00012ECA"/>
    <w:rsid w:val="00021A67"/>
    <w:rsid w:val="00031FAA"/>
    <w:rsid w:val="0003417D"/>
    <w:rsid w:val="0003512B"/>
    <w:rsid w:val="00035FB2"/>
    <w:rsid w:val="00040FEC"/>
    <w:rsid w:val="00044CDB"/>
    <w:rsid w:val="0004604E"/>
    <w:rsid w:val="00053C9F"/>
    <w:rsid w:val="00054B96"/>
    <w:rsid w:val="00054C98"/>
    <w:rsid w:val="00054D67"/>
    <w:rsid w:val="0006306B"/>
    <w:rsid w:val="00065425"/>
    <w:rsid w:val="00066CFD"/>
    <w:rsid w:val="000679C0"/>
    <w:rsid w:val="00080199"/>
    <w:rsid w:val="00080344"/>
    <w:rsid w:val="00081138"/>
    <w:rsid w:val="00082CCC"/>
    <w:rsid w:val="00082FE2"/>
    <w:rsid w:val="00084890"/>
    <w:rsid w:val="00085D0B"/>
    <w:rsid w:val="00090DDC"/>
    <w:rsid w:val="00091D1A"/>
    <w:rsid w:val="000971B0"/>
    <w:rsid w:val="000975CF"/>
    <w:rsid w:val="000A3229"/>
    <w:rsid w:val="000A4028"/>
    <w:rsid w:val="000A4A7D"/>
    <w:rsid w:val="000B0A95"/>
    <w:rsid w:val="000B4392"/>
    <w:rsid w:val="000B46BC"/>
    <w:rsid w:val="000B5C14"/>
    <w:rsid w:val="000B7C5E"/>
    <w:rsid w:val="000B7EDC"/>
    <w:rsid w:val="000C20AB"/>
    <w:rsid w:val="000C3BC0"/>
    <w:rsid w:val="000C4F67"/>
    <w:rsid w:val="000C5548"/>
    <w:rsid w:val="000D0F32"/>
    <w:rsid w:val="000D46EA"/>
    <w:rsid w:val="000D4EE0"/>
    <w:rsid w:val="000D7FEE"/>
    <w:rsid w:val="000E0921"/>
    <w:rsid w:val="000E1655"/>
    <w:rsid w:val="000E4154"/>
    <w:rsid w:val="000F1E8C"/>
    <w:rsid w:val="000F3A21"/>
    <w:rsid w:val="000F540C"/>
    <w:rsid w:val="00100403"/>
    <w:rsid w:val="00105361"/>
    <w:rsid w:val="00115486"/>
    <w:rsid w:val="00122891"/>
    <w:rsid w:val="001326C2"/>
    <w:rsid w:val="00134746"/>
    <w:rsid w:val="0013684A"/>
    <w:rsid w:val="00140D64"/>
    <w:rsid w:val="00143772"/>
    <w:rsid w:val="00144532"/>
    <w:rsid w:val="00144DCD"/>
    <w:rsid w:val="00145241"/>
    <w:rsid w:val="001514DD"/>
    <w:rsid w:val="0015262E"/>
    <w:rsid w:val="00154E7A"/>
    <w:rsid w:val="001558AD"/>
    <w:rsid w:val="00161DE2"/>
    <w:rsid w:val="001633EC"/>
    <w:rsid w:val="001676DA"/>
    <w:rsid w:val="00174832"/>
    <w:rsid w:val="0017578E"/>
    <w:rsid w:val="00175793"/>
    <w:rsid w:val="00176848"/>
    <w:rsid w:val="0018117D"/>
    <w:rsid w:val="001833BB"/>
    <w:rsid w:val="0018751D"/>
    <w:rsid w:val="00190CE8"/>
    <w:rsid w:val="00195260"/>
    <w:rsid w:val="001956FA"/>
    <w:rsid w:val="00196035"/>
    <w:rsid w:val="001A46E2"/>
    <w:rsid w:val="001A583F"/>
    <w:rsid w:val="001A603E"/>
    <w:rsid w:val="001A60A0"/>
    <w:rsid w:val="001A6565"/>
    <w:rsid w:val="001A797E"/>
    <w:rsid w:val="001B3266"/>
    <w:rsid w:val="001B3738"/>
    <w:rsid w:val="001B68E7"/>
    <w:rsid w:val="001B7027"/>
    <w:rsid w:val="001C64B3"/>
    <w:rsid w:val="001D1127"/>
    <w:rsid w:val="001D23D4"/>
    <w:rsid w:val="001D3D57"/>
    <w:rsid w:val="001D4D33"/>
    <w:rsid w:val="001E2570"/>
    <w:rsid w:val="001E3768"/>
    <w:rsid w:val="001E4DF9"/>
    <w:rsid w:val="00200BC1"/>
    <w:rsid w:val="00201568"/>
    <w:rsid w:val="00205169"/>
    <w:rsid w:val="0020527C"/>
    <w:rsid w:val="00212B26"/>
    <w:rsid w:val="00215086"/>
    <w:rsid w:val="002153AF"/>
    <w:rsid w:val="002158D8"/>
    <w:rsid w:val="00217454"/>
    <w:rsid w:val="00226EBB"/>
    <w:rsid w:val="00232749"/>
    <w:rsid w:val="002358D6"/>
    <w:rsid w:val="00237A98"/>
    <w:rsid w:val="00242ABA"/>
    <w:rsid w:val="00245402"/>
    <w:rsid w:val="00250FD0"/>
    <w:rsid w:val="0025619E"/>
    <w:rsid w:val="00256B1B"/>
    <w:rsid w:val="0026221D"/>
    <w:rsid w:val="0026261A"/>
    <w:rsid w:val="00262920"/>
    <w:rsid w:val="002721D9"/>
    <w:rsid w:val="002743C5"/>
    <w:rsid w:val="00275498"/>
    <w:rsid w:val="00281704"/>
    <w:rsid w:val="002829DC"/>
    <w:rsid w:val="00282B71"/>
    <w:rsid w:val="002847D0"/>
    <w:rsid w:val="00284901"/>
    <w:rsid w:val="00287159"/>
    <w:rsid w:val="002A5E89"/>
    <w:rsid w:val="002A7370"/>
    <w:rsid w:val="002B0B10"/>
    <w:rsid w:val="002C2063"/>
    <w:rsid w:val="002D582E"/>
    <w:rsid w:val="002D74EF"/>
    <w:rsid w:val="002E18AF"/>
    <w:rsid w:val="002F2CC3"/>
    <w:rsid w:val="002F5699"/>
    <w:rsid w:val="002F6BE1"/>
    <w:rsid w:val="00301B7B"/>
    <w:rsid w:val="00302375"/>
    <w:rsid w:val="003075F4"/>
    <w:rsid w:val="00313724"/>
    <w:rsid w:val="00315156"/>
    <w:rsid w:val="00333633"/>
    <w:rsid w:val="00334765"/>
    <w:rsid w:val="00334977"/>
    <w:rsid w:val="0033725A"/>
    <w:rsid w:val="003410A8"/>
    <w:rsid w:val="00346794"/>
    <w:rsid w:val="003500B2"/>
    <w:rsid w:val="00351905"/>
    <w:rsid w:val="00354CA1"/>
    <w:rsid w:val="003550CC"/>
    <w:rsid w:val="0035609C"/>
    <w:rsid w:val="00360782"/>
    <w:rsid w:val="00373E62"/>
    <w:rsid w:val="00376DE0"/>
    <w:rsid w:val="00384233"/>
    <w:rsid w:val="003975C4"/>
    <w:rsid w:val="00397ED8"/>
    <w:rsid w:val="003A017C"/>
    <w:rsid w:val="003A03DD"/>
    <w:rsid w:val="003A047F"/>
    <w:rsid w:val="003A53DD"/>
    <w:rsid w:val="003A5DBD"/>
    <w:rsid w:val="003A73C1"/>
    <w:rsid w:val="003A79BF"/>
    <w:rsid w:val="003B062D"/>
    <w:rsid w:val="003B1783"/>
    <w:rsid w:val="003B32CF"/>
    <w:rsid w:val="003B55E0"/>
    <w:rsid w:val="003B634F"/>
    <w:rsid w:val="003C0201"/>
    <w:rsid w:val="003C7570"/>
    <w:rsid w:val="003D088A"/>
    <w:rsid w:val="003D241A"/>
    <w:rsid w:val="003E05D6"/>
    <w:rsid w:val="003E1B83"/>
    <w:rsid w:val="003E2E7A"/>
    <w:rsid w:val="003E3F2C"/>
    <w:rsid w:val="003E7F1A"/>
    <w:rsid w:val="00400B21"/>
    <w:rsid w:val="004014E1"/>
    <w:rsid w:val="00401A85"/>
    <w:rsid w:val="00402626"/>
    <w:rsid w:val="0040369C"/>
    <w:rsid w:val="00403CE4"/>
    <w:rsid w:val="00413CE1"/>
    <w:rsid w:val="00431C90"/>
    <w:rsid w:val="004371F1"/>
    <w:rsid w:val="004413F4"/>
    <w:rsid w:val="0044281D"/>
    <w:rsid w:val="004462BE"/>
    <w:rsid w:val="0044787C"/>
    <w:rsid w:val="004479D0"/>
    <w:rsid w:val="00451178"/>
    <w:rsid w:val="004517B8"/>
    <w:rsid w:val="00452372"/>
    <w:rsid w:val="0045284A"/>
    <w:rsid w:val="004574F9"/>
    <w:rsid w:val="00466C14"/>
    <w:rsid w:val="00467F67"/>
    <w:rsid w:val="00471DD4"/>
    <w:rsid w:val="00472E81"/>
    <w:rsid w:val="00476DB6"/>
    <w:rsid w:val="004831D6"/>
    <w:rsid w:val="004951D0"/>
    <w:rsid w:val="00496E42"/>
    <w:rsid w:val="004A4613"/>
    <w:rsid w:val="004A4A42"/>
    <w:rsid w:val="004A64E1"/>
    <w:rsid w:val="004B0076"/>
    <w:rsid w:val="004B045D"/>
    <w:rsid w:val="004B6233"/>
    <w:rsid w:val="004C707C"/>
    <w:rsid w:val="004D1DA7"/>
    <w:rsid w:val="004D2ED7"/>
    <w:rsid w:val="004D7935"/>
    <w:rsid w:val="004E0F29"/>
    <w:rsid w:val="004E29BB"/>
    <w:rsid w:val="004E3086"/>
    <w:rsid w:val="004E550D"/>
    <w:rsid w:val="004F1913"/>
    <w:rsid w:val="00501AD8"/>
    <w:rsid w:val="00503BEC"/>
    <w:rsid w:val="00504BFB"/>
    <w:rsid w:val="005070FB"/>
    <w:rsid w:val="00507A2E"/>
    <w:rsid w:val="00525705"/>
    <w:rsid w:val="0052570D"/>
    <w:rsid w:val="00532C4A"/>
    <w:rsid w:val="00546377"/>
    <w:rsid w:val="00546C93"/>
    <w:rsid w:val="005526BD"/>
    <w:rsid w:val="00554527"/>
    <w:rsid w:val="00554FA5"/>
    <w:rsid w:val="0056056C"/>
    <w:rsid w:val="0056182D"/>
    <w:rsid w:val="00565752"/>
    <w:rsid w:val="00570A5A"/>
    <w:rsid w:val="005773D2"/>
    <w:rsid w:val="00580E75"/>
    <w:rsid w:val="00585E7B"/>
    <w:rsid w:val="00591759"/>
    <w:rsid w:val="00595753"/>
    <w:rsid w:val="005975B9"/>
    <w:rsid w:val="005A127B"/>
    <w:rsid w:val="005A172C"/>
    <w:rsid w:val="005A5D37"/>
    <w:rsid w:val="005B6842"/>
    <w:rsid w:val="005C2918"/>
    <w:rsid w:val="005C6223"/>
    <w:rsid w:val="005C6A04"/>
    <w:rsid w:val="005D5EE0"/>
    <w:rsid w:val="005E0B09"/>
    <w:rsid w:val="005E1A6C"/>
    <w:rsid w:val="005E1ED5"/>
    <w:rsid w:val="005E2F4B"/>
    <w:rsid w:val="005E4597"/>
    <w:rsid w:val="005F20E4"/>
    <w:rsid w:val="005F692C"/>
    <w:rsid w:val="00602322"/>
    <w:rsid w:val="00602952"/>
    <w:rsid w:val="00613C5D"/>
    <w:rsid w:val="00616439"/>
    <w:rsid w:val="00622587"/>
    <w:rsid w:val="00622845"/>
    <w:rsid w:val="00623D87"/>
    <w:rsid w:val="00623F98"/>
    <w:rsid w:val="00624BAB"/>
    <w:rsid w:val="006305D9"/>
    <w:rsid w:val="006402C6"/>
    <w:rsid w:val="006415D6"/>
    <w:rsid w:val="00644323"/>
    <w:rsid w:val="00650AED"/>
    <w:rsid w:val="00651DA8"/>
    <w:rsid w:val="00661D69"/>
    <w:rsid w:val="006667DC"/>
    <w:rsid w:val="00677968"/>
    <w:rsid w:val="0068305D"/>
    <w:rsid w:val="00687E7D"/>
    <w:rsid w:val="006921B0"/>
    <w:rsid w:val="0069545C"/>
    <w:rsid w:val="006A01B3"/>
    <w:rsid w:val="006A16DA"/>
    <w:rsid w:val="006A5EC2"/>
    <w:rsid w:val="006B26E4"/>
    <w:rsid w:val="006B5B85"/>
    <w:rsid w:val="006C7ED0"/>
    <w:rsid w:val="006D17B1"/>
    <w:rsid w:val="006D3871"/>
    <w:rsid w:val="006E33A3"/>
    <w:rsid w:val="006E3F01"/>
    <w:rsid w:val="006E51EF"/>
    <w:rsid w:val="006E6C2D"/>
    <w:rsid w:val="00705E07"/>
    <w:rsid w:val="0070601A"/>
    <w:rsid w:val="00712D5A"/>
    <w:rsid w:val="0071327A"/>
    <w:rsid w:val="007145F4"/>
    <w:rsid w:val="00717464"/>
    <w:rsid w:val="00735872"/>
    <w:rsid w:val="0073601E"/>
    <w:rsid w:val="007422C7"/>
    <w:rsid w:val="007473A3"/>
    <w:rsid w:val="00750337"/>
    <w:rsid w:val="0075463C"/>
    <w:rsid w:val="007566E1"/>
    <w:rsid w:val="00762D73"/>
    <w:rsid w:val="00763345"/>
    <w:rsid w:val="00773E9B"/>
    <w:rsid w:val="007745A4"/>
    <w:rsid w:val="00784468"/>
    <w:rsid w:val="00784828"/>
    <w:rsid w:val="00787ABF"/>
    <w:rsid w:val="00793881"/>
    <w:rsid w:val="00796455"/>
    <w:rsid w:val="007A172D"/>
    <w:rsid w:val="007B418A"/>
    <w:rsid w:val="007C21E5"/>
    <w:rsid w:val="007C285D"/>
    <w:rsid w:val="007C59E8"/>
    <w:rsid w:val="007E3B92"/>
    <w:rsid w:val="007E5D5B"/>
    <w:rsid w:val="007E7211"/>
    <w:rsid w:val="007F0CF6"/>
    <w:rsid w:val="007F11B6"/>
    <w:rsid w:val="007F7A4C"/>
    <w:rsid w:val="00806CA1"/>
    <w:rsid w:val="00816DCC"/>
    <w:rsid w:val="00822735"/>
    <w:rsid w:val="0082279F"/>
    <w:rsid w:val="00822BB6"/>
    <w:rsid w:val="008257EE"/>
    <w:rsid w:val="00825E0D"/>
    <w:rsid w:val="00831E9D"/>
    <w:rsid w:val="0083239C"/>
    <w:rsid w:val="00833B14"/>
    <w:rsid w:val="008352AF"/>
    <w:rsid w:val="0083639E"/>
    <w:rsid w:val="00836FD4"/>
    <w:rsid w:val="00840235"/>
    <w:rsid w:val="00842F5E"/>
    <w:rsid w:val="0084363C"/>
    <w:rsid w:val="008443D4"/>
    <w:rsid w:val="00853CFC"/>
    <w:rsid w:val="00855937"/>
    <w:rsid w:val="00855E00"/>
    <w:rsid w:val="008577B3"/>
    <w:rsid w:val="00857875"/>
    <w:rsid w:val="008613E0"/>
    <w:rsid w:val="00866C3D"/>
    <w:rsid w:val="00870AA6"/>
    <w:rsid w:val="00887A97"/>
    <w:rsid w:val="00887ED6"/>
    <w:rsid w:val="008A3F41"/>
    <w:rsid w:val="008A4C30"/>
    <w:rsid w:val="008A53D4"/>
    <w:rsid w:val="008A7604"/>
    <w:rsid w:val="008B0144"/>
    <w:rsid w:val="008B6895"/>
    <w:rsid w:val="008C266C"/>
    <w:rsid w:val="008C393F"/>
    <w:rsid w:val="008C71F2"/>
    <w:rsid w:val="008D4A46"/>
    <w:rsid w:val="008E0311"/>
    <w:rsid w:val="008F6E9F"/>
    <w:rsid w:val="008F7FF7"/>
    <w:rsid w:val="009029DE"/>
    <w:rsid w:val="00905BB2"/>
    <w:rsid w:val="00907EA3"/>
    <w:rsid w:val="009169B9"/>
    <w:rsid w:val="00923464"/>
    <w:rsid w:val="00924DF9"/>
    <w:rsid w:val="00934508"/>
    <w:rsid w:val="009362BE"/>
    <w:rsid w:val="0094023B"/>
    <w:rsid w:val="00942B00"/>
    <w:rsid w:val="009441E6"/>
    <w:rsid w:val="00945320"/>
    <w:rsid w:val="00946043"/>
    <w:rsid w:val="0094766E"/>
    <w:rsid w:val="009570C3"/>
    <w:rsid w:val="00961C84"/>
    <w:rsid w:val="00962F35"/>
    <w:rsid w:val="00966B0A"/>
    <w:rsid w:val="00967399"/>
    <w:rsid w:val="0097040D"/>
    <w:rsid w:val="009777F1"/>
    <w:rsid w:val="00983A52"/>
    <w:rsid w:val="00984A04"/>
    <w:rsid w:val="00987C3D"/>
    <w:rsid w:val="009900E8"/>
    <w:rsid w:val="00992045"/>
    <w:rsid w:val="00993176"/>
    <w:rsid w:val="00994B37"/>
    <w:rsid w:val="009C140D"/>
    <w:rsid w:val="009C3B15"/>
    <w:rsid w:val="009D11B5"/>
    <w:rsid w:val="009D3C1F"/>
    <w:rsid w:val="009D7422"/>
    <w:rsid w:val="009E7360"/>
    <w:rsid w:val="009F6A1C"/>
    <w:rsid w:val="009F7821"/>
    <w:rsid w:val="00A00066"/>
    <w:rsid w:val="00A0117E"/>
    <w:rsid w:val="00A02E07"/>
    <w:rsid w:val="00A06B41"/>
    <w:rsid w:val="00A14398"/>
    <w:rsid w:val="00A23990"/>
    <w:rsid w:val="00A24DF4"/>
    <w:rsid w:val="00A25369"/>
    <w:rsid w:val="00A26D5F"/>
    <w:rsid w:val="00A273E4"/>
    <w:rsid w:val="00A3167D"/>
    <w:rsid w:val="00A31EA8"/>
    <w:rsid w:val="00A32C6A"/>
    <w:rsid w:val="00A342FB"/>
    <w:rsid w:val="00A346EA"/>
    <w:rsid w:val="00A40D51"/>
    <w:rsid w:val="00A4445E"/>
    <w:rsid w:val="00A46879"/>
    <w:rsid w:val="00A52A9E"/>
    <w:rsid w:val="00A55D96"/>
    <w:rsid w:val="00A71144"/>
    <w:rsid w:val="00A71617"/>
    <w:rsid w:val="00A77D03"/>
    <w:rsid w:val="00A82062"/>
    <w:rsid w:val="00A8338D"/>
    <w:rsid w:val="00A834D1"/>
    <w:rsid w:val="00A83C18"/>
    <w:rsid w:val="00A91FB3"/>
    <w:rsid w:val="00A9451E"/>
    <w:rsid w:val="00A9692B"/>
    <w:rsid w:val="00A97EB8"/>
    <w:rsid w:val="00AA2802"/>
    <w:rsid w:val="00AA3635"/>
    <w:rsid w:val="00AA6566"/>
    <w:rsid w:val="00AB1A9D"/>
    <w:rsid w:val="00AD1200"/>
    <w:rsid w:val="00AD613A"/>
    <w:rsid w:val="00AE2467"/>
    <w:rsid w:val="00AF2934"/>
    <w:rsid w:val="00AF4CC7"/>
    <w:rsid w:val="00AF632B"/>
    <w:rsid w:val="00AF67F3"/>
    <w:rsid w:val="00AF755E"/>
    <w:rsid w:val="00B017CD"/>
    <w:rsid w:val="00B11A7F"/>
    <w:rsid w:val="00B15DB0"/>
    <w:rsid w:val="00B209D8"/>
    <w:rsid w:val="00B21CCB"/>
    <w:rsid w:val="00B24B5C"/>
    <w:rsid w:val="00B27364"/>
    <w:rsid w:val="00B35344"/>
    <w:rsid w:val="00B35D11"/>
    <w:rsid w:val="00B36826"/>
    <w:rsid w:val="00B4168F"/>
    <w:rsid w:val="00B5595A"/>
    <w:rsid w:val="00B562D3"/>
    <w:rsid w:val="00B60142"/>
    <w:rsid w:val="00B606DE"/>
    <w:rsid w:val="00B60DE6"/>
    <w:rsid w:val="00B61AE1"/>
    <w:rsid w:val="00B758BA"/>
    <w:rsid w:val="00B77212"/>
    <w:rsid w:val="00B775FF"/>
    <w:rsid w:val="00B80B3C"/>
    <w:rsid w:val="00B912FB"/>
    <w:rsid w:val="00B9309E"/>
    <w:rsid w:val="00BA3A46"/>
    <w:rsid w:val="00BB3089"/>
    <w:rsid w:val="00BB5FD5"/>
    <w:rsid w:val="00BB70A1"/>
    <w:rsid w:val="00BC2D6B"/>
    <w:rsid w:val="00BC338E"/>
    <w:rsid w:val="00BC3EEE"/>
    <w:rsid w:val="00BC7E1F"/>
    <w:rsid w:val="00BD277D"/>
    <w:rsid w:val="00BD287B"/>
    <w:rsid w:val="00BD30D8"/>
    <w:rsid w:val="00BD4924"/>
    <w:rsid w:val="00BD61C4"/>
    <w:rsid w:val="00BD6590"/>
    <w:rsid w:val="00BE7214"/>
    <w:rsid w:val="00C00685"/>
    <w:rsid w:val="00C02B9C"/>
    <w:rsid w:val="00C070BE"/>
    <w:rsid w:val="00C1039D"/>
    <w:rsid w:val="00C13744"/>
    <w:rsid w:val="00C15989"/>
    <w:rsid w:val="00C17B2C"/>
    <w:rsid w:val="00C20672"/>
    <w:rsid w:val="00C27678"/>
    <w:rsid w:val="00C31B78"/>
    <w:rsid w:val="00C36567"/>
    <w:rsid w:val="00C40BD3"/>
    <w:rsid w:val="00C44A85"/>
    <w:rsid w:val="00C46F0F"/>
    <w:rsid w:val="00C50D24"/>
    <w:rsid w:val="00C57107"/>
    <w:rsid w:val="00C700D8"/>
    <w:rsid w:val="00C74360"/>
    <w:rsid w:val="00C757B6"/>
    <w:rsid w:val="00C77CEE"/>
    <w:rsid w:val="00C84E57"/>
    <w:rsid w:val="00C9335A"/>
    <w:rsid w:val="00C93415"/>
    <w:rsid w:val="00C95CE2"/>
    <w:rsid w:val="00CA04C2"/>
    <w:rsid w:val="00CA13B6"/>
    <w:rsid w:val="00CA3CC6"/>
    <w:rsid w:val="00CA42CF"/>
    <w:rsid w:val="00CA526B"/>
    <w:rsid w:val="00CB0121"/>
    <w:rsid w:val="00CB12CD"/>
    <w:rsid w:val="00CB3EA1"/>
    <w:rsid w:val="00CB7E9F"/>
    <w:rsid w:val="00CC57C5"/>
    <w:rsid w:val="00CD37D3"/>
    <w:rsid w:val="00CD67BE"/>
    <w:rsid w:val="00CE7196"/>
    <w:rsid w:val="00CF7A07"/>
    <w:rsid w:val="00D0553F"/>
    <w:rsid w:val="00D064A2"/>
    <w:rsid w:val="00D1223C"/>
    <w:rsid w:val="00D14843"/>
    <w:rsid w:val="00D24D51"/>
    <w:rsid w:val="00D33D54"/>
    <w:rsid w:val="00D356CE"/>
    <w:rsid w:val="00D43D9D"/>
    <w:rsid w:val="00D43E26"/>
    <w:rsid w:val="00D4419F"/>
    <w:rsid w:val="00D44A33"/>
    <w:rsid w:val="00D44AF0"/>
    <w:rsid w:val="00D475A5"/>
    <w:rsid w:val="00D51E92"/>
    <w:rsid w:val="00D56137"/>
    <w:rsid w:val="00D620DB"/>
    <w:rsid w:val="00D66DF5"/>
    <w:rsid w:val="00D7490C"/>
    <w:rsid w:val="00D76EB3"/>
    <w:rsid w:val="00D85CF2"/>
    <w:rsid w:val="00D9056F"/>
    <w:rsid w:val="00D90BBF"/>
    <w:rsid w:val="00D92416"/>
    <w:rsid w:val="00DA3FC9"/>
    <w:rsid w:val="00DA524A"/>
    <w:rsid w:val="00DB0687"/>
    <w:rsid w:val="00DB3725"/>
    <w:rsid w:val="00DB7C40"/>
    <w:rsid w:val="00DC0880"/>
    <w:rsid w:val="00DC2DB6"/>
    <w:rsid w:val="00DC43C7"/>
    <w:rsid w:val="00DC6351"/>
    <w:rsid w:val="00DD011D"/>
    <w:rsid w:val="00DD2DCE"/>
    <w:rsid w:val="00DF32E3"/>
    <w:rsid w:val="00DF5C1C"/>
    <w:rsid w:val="00DF6D3E"/>
    <w:rsid w:val="00E053AE"/>
    <w:rsid w:val="00E054AC"/>
    <w:rsid w:val="00E0552B"/>
    <w:rsid w:val="00E13635"/>
    <w:rsid w:val="00E206ED"/>
    <w:rsid w:val="00E23055"/>
    <w:rsid w:val="00E3286E"/>
    <w:rsid w:val="00E45B73"/>
    <w:rsid w:val="00E46D41"/>
    <w:rsid w:val="00E50DFD"/>
    <w:rsid w:val="00E51EC4"/>
    <w:rsid w:val="00E53244"/>
    <w:rsid w:val="00E546CC"/>
    <w:rsid w:val="00E57B51"/>
    <w:rsid w:val="00E715DF"/>
    <w:rsid w:val="00E7460E"/>
    <w:rsid w:val="00E75498"/>
    <w:rsid w:val="00E75707"/>
    <w:rsid w:val="00E75CC7"/>
    <w:rsid w:val="00E7674E"/>
    <w:rsid w:val="00E853C2"/>
    <w:rsid w:val="00E8581E"/>
    <w:rsid w:val="00E87118"/>
    <w:rsid w:val="00E90001"/>
    <w:rsid w:val="00E907AD"/>
    <w:rsid w:val="00E94435"/>
    <w:rsid w:val="00E96FBA"/>
    <w:rsid w:val="00E972F0"/>
    <w:rsid w:val="00EA0B7F"/>
    <w:rsid w:val="00EA7E53"/>
    <w:rsid w:val="00EB0AE8"/>
    <w:rsid w:val="00EB21CA"/>
    <w:rsid w:val="00EB4554"/>
    <w:rsid w:val="00EC3B9B"/>
    <w:rsid w:val="00EC50BD"/>
    <w:rsid w:val="00EC6913"/>
    <w:rsid w:val="00ED343D"/>
    <w:rsid w:val="00ED6E29"/>
    <w:rsid w:val="00EE70E0"/>
    <w:rsid w:val="00EE7CCA"/>
    <w:rsid w:val="00EF2538"/>
    <w:rsid w:val="00EF36DE"/>
    <w:rsid w:val="00F00E64"/>
    <w:rsid w:val="00F032FD"/>
    <w:rsid w:val="00F07C44"/>
    <w:rsid w:val="00F10537"/>
    <w:rsid w:val="00F128DE"/>
    <w:rsid w:val="00F15F7D"/>
    <w:rsid w:val="00F20CFB"/>
    <w:rsid w:val="00F255B5"/>
    <w:rsid w:val="00F30863"/>
    <w:rsid w:val="00F33245"/>
    <w:rsid w:val="00F4283C"/>
    <w:rsid w:val="00F459AD"/>
    <w:rsid w:val="00F46FEF"/>
    <w:rsid w:val="00F5071A"/>
    <w:rsid w:val="00F539A3"/>
    <w:rsid w:val="00F56C5C"/>
    <w:rsid w:val="00F65292"/>
    <w:rsid w:val="00F6613E"/>
    <w:rsid w:val="00F72700"/>
    <w:rsid w:val="00F76773"/>
    <w:rsid w:val="00F815E6"/>
    <w:rsid w:val="00F823EA"/>
    <w:rsid w:val="00F83F44"/>
    <w:rsid w:val="00F84C88"/>
    <w:rsid w:val="00F84DAC"/>
    <w:rsid w:val="00F906AF"/>
    <w:rsid w:val="00F930B3"/>
    <w:rsid w:val="00F934F2"/>
    <w:rsid w:val="00FA1942"/>
    <w:rsid w:val="00FA5A4D"/>
    <w:rsid w:val="00FB099F"/>
    <w:rsid w:val="00FB690F"/>
    <w:rsid w:val="00FC0B64"/>
    <w:rsid w:val="00FC1FE9"/>
    <w:rsid w:val="00FC2113"/>
    <w:rsid w:val="00FC266A"/>
    <w:rsid w:val="00FC353F"/>
    <w:rsid w:val="00FD28C4"/>
    <w:rsid w:val="00FD7C2B"/>
    <w:rsid w:val="00FE431E"/>
    <w:rsid w:val="00FF0385"/>
    <w:rsid w:val="00FF0ACB"/>
    <w:rsid w:val="00FF0D8C"/>
    <w:rsid w:val="00FF1FF6"/>
    <w:rsid w:val="00FF274A"/>
    <w:rsid w:val="00FF4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C5BFE5"/>
  <w15:docId w15:val="{39723C61-7A6D-4E22-A1B7-C024BD7696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2">
    <w:name w:val="Normal"/>
    <w:qFormat/>
    <w:rsid w:val="004E29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2"/>
    <w:next w:val="a2"/>
    <w:link w:val="10"/>
    <w:qFormat/>
    <w:rsid w:val="004E29B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basedOn w:val="a3"/>
    <w:link w:val="1"/>
    <w:rsid w:val="004E29BB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styleId="a6">
    <w:name w:val="Hyperlink"/>
    <w:uiPriority w:val="99"/>
    <w:unhideWhenUsed/>
    <w:rsid w:val="004E29BB"/>
    <w:rPr>
      <w:color w:val="0000FF"/>
      <w:u w:val="single"/>
    </w:rPr>
  </w:style>
  <w:style w:type="paragraph" w:customStyle="1" w:styleId="ConsPlusNonformat">
    <w:name w:val="ConsPlusNonformat"/>
    <w:rsid w:val="00AA2802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2">
    <w:name w:val="Body Text 2"/>
    <w:basedOn w:val="a2"/>
    <w:link w:val="20"/>
    <w:rsid w:val="00AA2802"/>
    <w:pPr>
      <w:spacing w:after="120" w:line="480" w:lineRule="auto"/>
    </w:pPr>
  </w:style>
  <w:style w:type="character" w:customStyle="1" w:styleId="20">
    <w:name w:val="Основной текст 2 Знак"/>
    <w:basedOn w:val="a3"/>
    <w:link w:val="2"/>
    <w:rsid w:val="00AA280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efault">
    <w:name w:val="Default"/>
    <w:link w:val="Default0"/>
    <w:uiPriority w:val="99"/>
    <w:rsid w:val="00AA280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Default0">
    <w:name w:val="Default Знак"/>
    <w:link w:val="Default"/>
    <w:uiPriority w:val="99"/>
    <w:rsid w:val="00AA2802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3">
    <w:name w:val="Body Text 3"/>
    <w:basedOn w:val="a2"/>
    <w:link w:val="30"/>
    <w:rsid w:val="00FB690F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3"/>
    <w:link w:val="3"/>
    <w:rsid w:val="00FB690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7">
    <w:name w:val="No Spacing"/>
    <w:uiPriority w:val="1"/>
    <w:qFormat/>
    <w:rsid w:val="00FB69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Cell">
    <w:name w:val="ConsPlusCell"/>
    <w:rsid w:val="00FB690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Subtitle"/>
    <w:basedOn w:val="a2"/>
    <w:next w:val="a2"/>
    <w:link w:val="a9"/>
    <w:qFormat/>
    <w:rsid w:val="00FB690F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9">
    <w:name w:val="Подзаголовок Знак"/>
    <w:basedOn w:val="a3"/>
    <w:link w:val="a8"/>
    <w:rsid w:val="00FB690F"/>
    <w:rPr>
      <w:rFonts w:ascii="Cambria" w:eastAsia="Times New Roman" w:hAnsi="Cambria" w:cs="Times New Roman"/>
      <w:sz w:val="24"/>
      <w:szCs w:val="24"/>
      <w:lang w:eastAsia="ru-RU"/>
    </w:rPr>
  </w:style>
  <w:style w:type="table" w:styleId="aa">
    <w:name w:val="Table Grid"/>
    <w:basedOn w:val="a4"/>
    <w:rsid w:val="00FB69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1">
    <w:name w:val="m1"/>
    <w:basedOn w:val="a3"/>
    <w:rsid w:val="00FB690F"/>
    <w:rPr>
      <w:color w:val="0000FF"/>
    </w:rPr>
  </w:style>
  <w:style w:type="character" w:customStyle="1" w:styleId="tx1">
    <w:name w:val="tx1"/>
    <w:basedOn w:val="a3"/>
    <w:rsid w:val="00FB690F"/>
    <w:rPr>
      <w:b/>
      <w:bCs/>
    </w:rPr>
  </w:style>
  <w:style w:type="paragraph" w:styleId="ab">
    <w:name w:val="List Paragraph"/>
    <w:basedOn w:val="a2"/>
    <w:link w:val="ac"/>
    <w:uiPriority w:val="34"/>
    <w:qFormat/>
    <w:rsid w:val="00346794"/>
    <w:pPr>
      <w:ind w:left="720"/>
      <w:contextualSpacing/>
    </w:pPr>
  </w:style>
  <w:style w:type="paragraph" w:styleId="ad">
    <w:name w:val="footnote text"/>
    <w:aliases w:val="Текст сноски Знак1 Знак,Текст сноски Знак Знак Знак,Footnote Text Char Знак Знак,Footnote Text Char Знак,Текст сноски-FN,Oaeno niinee-FN,Oaeno niinee Ciae,Table_Footnote_last,single space,fn,FOOTNOTES"/>
    <w:basedOn w:val="a2"/>
    <w:link w:val="ae"/>
    <w:rsid w:val="005E1ED5"/>
  </w:style>
  <w:style w:type="character" w:customStyle="1" w:styleId="ae">
    <w:name w:val="Текст сноски Знак"/>
    <w:aliases w:val="Текст сноски Знак1 Знак Знак,Текст сноски Знак Знак Знак Знак,Footnote Text Char Знак Знак Знак,Footnote Text Char Знак Знак1,Текст сноски-FN Знак,Oaeno niinee-FN Знак,Oaeno niinee Ciae Знак,Table_Footnote_last Знак,single space Знак"/>
    <w:basedOn w:val="a3"/>
    <w:link w:val="ad"/>
    <w:semiHidden/>
    <w:rsid w:val="005E1ED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footnote reference"/>
    <w:basedOn w:val="a3"/>
    <w:uiPriority w:val="99"/>
    <w:semiHidden/>
    <w:rsid w:val="005E1ED5"/>
    <w:rPr>
      <w:rFonts w:cs="Times New Roman"/>
      <w:vertAlign w:val="superscript"/>
    </w:rPr>
  </w:style>
  <w:style w:type="paragraph" w:styleId="af0">
    <w:name w:val="header"/>
    <w:basedOn w:val="a2"/>
    <w:link w:val="af1"/>
    <w:uiPriority w:val="99"/>
    <w:unhideWhenUsed/>
    <w:rsid w:val="00F5071A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3"/>
    <w:link w:val="af0"/>
    <w:uiPriority w:val="99"/>
    <w:rsid w:val="00F5071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2">
    <w:name w:val="footer"/>
    <w:basedOn w:val="a2"/>
    <w:link w:val="af3"/>
    <w:uiPriority w:val="99"/>
    <w:unhideWhenUsed/>
    <w:rsid w:val="00F5071A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3"/>
    <w:link w:val="af2"/>
    <w:uiPriority w:val="99"/>
    <w:rsid w:val="00F5071A"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211">
    <w:name w:val="Сетка таблицы211"/>
    <w:basedOn w:val="a4"/>
    <w:next w:val="aa"/>
    <w:uiPriority w:val="59"/>
    <w:rsid w:val="00644323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2">
    <w:name w:val="Сетка таблицы212"/>
    <w:basedOn w:val="a4"/>
    <w:next w:val="aa"/>
    <w:uiPriority w:val="59"/>
    <w:rsid w:val="00644323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4">
    <w:name w:val="Balloon Text"/>
    <w:basedOn w:val="a2"/>
    <w:link w:val="af5"/>
    <w:uiPriority w:val="99"/>
    <w:semiHidden/>
    <w:unhideWhenUsed/>
    <w:rsid w:val="001676DA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3"/>
    <w:link w:val="af4"/>
    <w:uiPriority w:val="99"/>
    <w:semiHidden/>
    <w:rsid w:val="001676D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1">
    <w:name w:val="Неразрешенное упоминание1"/>
    <w:basedOn w:val="a3"/>
    <w:uiPriority w:val="99"/>
    <w:semiHidden/>
    <w:unhideWhenUsed/>
    <w:rsid w:val="00B21CCB"/>
    <w:rPr>
      <w:color w:val="605E5C"/>
      <w:shd w:val="clear" w:color="auto" w:fill="E1DFDD"/>
    </w:rPr>
  </w:style>
  <w:style w:type="paragraph" w:customStyle="1" w:styleId="ConsPlusNormal">
    <w:name w:val="ConsPlusNormal"/>
    <w:rsid w:val="008443D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c">
    <w:name w:val="Абзац списка Знак"/>
    <w:link w:val="ab"/>
    <w:uiPriority w:val="34"/>
    <w:locked/>
    <w:rsid w:val="009D3C1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2">
    <w:name w:val="Обычный без отступа1"/>
    <w:basedOn w:val="a2"/>
    <w:uiPriority w:val="99"/>
    <w:qFormat/>
    <w:rsid w:val="00212B26"/>
    <w:pPr>
      <w:spacing w:before="40" w:after="40"/>
      <w:jc w:val="both"/>
    </w:pPr>
    <w:rPr>
      <w:kern w:val="24"/>
      <w:sz w:val="24"/>
      <w:szCs w:val="24"/>
      <w:lang w:eastAsia="en-US"/>
    </w:rPr>
  </w:style>
  <w:style w:type="paragraph" w:customStyle="1" w:styleId="13">
    <w:name w:val="По центру1"/>
    <w:basedOn w:val="12"/>
    <w:qFormat/>
    <w:rsid w:val="00212B26"/>
    <w:pPr>
      <w:jc w:val="center"/>
    </w:pPr>
  </w:style>
  <w:style w:type="paragraph" w:customStyle="1" w:styleId="a1">
    <w:name w:val="Список таблиц приложения"/>
    <w:basedOn w:val="a2"/>
    <w:next w:val="a2"/>
    <w:rsid w:val="00212B26"/>
    <w:pPr>
      <w:keepNext/>
      <w:numPr>
        <w:ilvl w:val="1"/>
        <w:numId w:val="5"/>
      </w:numPr>
      <w:spacing w:before="100" w:beforeAutospacing="1" w:after="120"/>
    </w:pPr>
    <w:rPr>
      <w:kern w:val="24"/>
      <w:sz w:val="24"/>
      <w:szCs w:val="24"/>
      <w:lang w:eastAsia="en-US"/>
    </w:rPr>
  </w:style>
  <w:style w:type="paragraph" w:customStyle="1" w:styleId="a0">
    <w:name w:val="Нумератор таблиц приложения"/>
    <w:basedOn w:val="a2"/>
    <w:next w:val="a2"/>
    <w:rsid w:val="00212B26"/>
    <w:pPr>
      <w:numPr>
        <w:numId w:val="5"/>
      </w:numPr>
      <w:spacing w:before="40" w:after="40" w:line="360" w:lineRule="auto"/>
      <w:jc w:val="both"/>
    </w:pPr>
    <w:rPr>
      <w:kern w:val="24"/>
      <w:sz w:val="24"/>
      <w:szCs w:val="24"/>
      <w:lang w:eastAsia="en-US"/>
    </w:rPr>
  </w:style>
  <w:style w:type="numbering" w:customStyle="1" w:styleId="a">
    <w:name w:val="Нумерация таблиц приложения"/>
    <w:rsid w:val="00212B26"/>
    <w:pPr>
      <w:numPr>
        <w:numId w:val="5"/>
      </w:numPr>
    </w:pPr>
  </w:style>
  <w:style w:type="character" w:styleId="af6">
    <w:name w:val="Unresolved Mention"/>
    <w:basedOn w:val="a3"/>
    <w:uiPriority w:val="99"/>
    <w:semiHidden/>
    <w:unhideWhenUsed/>
    <w:rsid w:val="00E7570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393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2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7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8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5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33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1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F3CF30-4DB7-473B-A956-81AB3D20F0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3931</TotalTime>
  <Pages>1</Pages>
  <Words>289</Words>
  <Characters>1649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Векинцева Н.П.</dc:creator>
  <cp:lastModifiedBy>Денно Ася Александровна</cp:lastModifiedBy>
  <cp:revision>184</cp:revision>
  <cp:lastPrinted>2024-10-24T20:51:00Z</cp:lastPrinted>
  <dcterms:created xsi:type="dcterms:W3CDTF">2023-08-16T00:51:00Z</dcterms:created>
  <dcterms:modified xsi:type="dcterms:W3CDTF">2024-12-22T22:31:00Z</dcterms:modified>
</cp:coreProperties>
</file>