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33FEE4E" w14:textId="27493C35" w:rsidR="001675E2" w:rsidRDefault="00151444" w:rsidP="00F44E62">
      <w:pPr>
        <w:shd w:val="clear" w:color="auto" w:fill="FFFFFF"/>
        <w:contextualSpacing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A32532">
        <w:rPr>
          <w:sz w:val="28"/>
          <w:szCs w:val="28"/>
        </w:rPr>
        <w:t>30</w:t>
      </w:r>
      <w:r w:rsidR="0078141C">
        <w:rPr>
          <w:sz w:val="28"/>
          <w:szCs w:val="28"/>
        </w:rPr>
        <w:t>.</w:t>
      </w:r>
      <w:r w:rsidR="00BD2BF6">
        <w:rPr>
          <w:sz w:val="28"/>
          <w:szCs w:val="28"/>
        </w:rPr>
        <w:t>05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A32532">
        <w:rPr>
          <w:sz w:val="28"/>
          <w:szCs w:val="28"/>
        </w:rPr>
        <w:t>6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3F977E5E" w14:textId="77777777" w:rsidR="00F44E62" w:rsidRDefault="00F44E62" w:rsidP="00F44E62">
      <w:pPr>
        <w:shd w:val="clear" w:color="auto" w:fill="FFFFFF"/>
        <w:contextualSpacing/>
        <w:jc w:val="right"/>
        <w:rPr>
          <w:sz w:val="28"/>
          <w:szCs w:val="28"/>
        </w:rPr>
      </w:pPr>
    </w:p>
    <w:p w14:paraId="4F594F1F" w14:textId="5F92DDB0" w:rsidR="000B6D05" w:rsidRDefault="002C7AD3" w:rsidP="00F44E62">
      <w:pPr>
        <w:contextualSpacing/>
        <w:jc w:val="both"/>
        <w:rPr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1466A2" w:rsidRPr="001466A2">
        <w:rPr>
          <w:sz w:val="28"/>
          <w:szCs w:val="28"/>
        </w:rPr>
        <w:t>О.С. Мельников</w:t>
      </w:r>
      <w:r w:rsidR="000B6D05" w:rsidRPr="001466A2">
        <w:rPr>
          <w:sz w:val="28"/>
        </w:rPr>
        <w:t>,</w:t>
      </w:r>
      <w:r w:rsidR="000B6D05" w:rsidRPr="001466A2">
        <w:rPr>
          <w:sz w:val="28"/>
          <w:szCs w:val="28"/>
        </w:rPr>
        <w:t xml:space="preserve"> Н.Н. Александрович</w:t>
      </w:r>
      <w:r w:rsidR="008A4A72">
        <w:rPr>
          <w:sz w:val="28"/>
          <w:szCs w:val="28"/>
        </w:rPr>
        <w:t xml:space="preserve">, </w:t>
      </w:r>
      <w:r w:rsidR="008A4A72" w:rsidRPr="008A4A72">
        <w:rPr>
          <w:sz w:val="28"/>
          <w:szCs w:val="28"/>
        </w:rPr>
        <w:t>А.Г. Кисляков</w:t>
      </w:r>
      <w:r w:rsidR="000B6D05" w:rsidRPr="001466A2">
        <w:rPr>
          <w:sz w:val="28"/>
          <w:szCs w:val="28"/>
        </w:rPr>
        <w:t xml:space="preserve">, </w:t>
      </w:r>
      <w:r w:rsidR="000B6D05" w:rsidRPr="001466A2">
        <w:rPr>
          <w:sz w:val="28"/>
        </w:rPr>
        <w:t xml:space="preserve">А.А. </w:t>
      </w:r>
      <w:proofErr w:type="spellStart"/>
      <w:r w:rsidR="000B6D05" w:rsidRPr="001466A2">
        <w:rPr>
          <w:sz w:val="28"/>
        </w:rPr>
        <w:t>Кильдау</w:t>
      </w:r>
      <w:proofErr w:type="spellEnd"/>
      <w:r w:rsidR="000B6D05" w:rsidRPr="001466A2">
        <w:rPr>
          <w:sz w:val="28"/>
        </w:rPr>
        <w:t>, И.Н.</w:t>
      </w:r>
      <w:r w:rsidR="000B6D05">
        <w:rPr>
          <w:sz w:val="28"/>
        </w:rPr>
        <w:t xml:space="preserve"> </w:t>
      </w:r>
      <w:proofErr w:type="spellStart"/>
      <w:r w:rsidR="000B6D05">
        <w:rPr>
          <w:sz w:val="28"/>
        </w:rPr>
        <w:t>Вайнес</w:t>
      </w:r>
      <w:proofErr w:type="spellEnd"/>
      <w:r w:rsidR="000B6D05">
        <w:rPr>
          <w:sz w:val="28"/>
        </w:rPr>
        <w:t xml:space="preserve">, </w:t>
      </w:r>
      <w:r w:rsidR="004B2A02">
        <w:rPr>
          <w:sz w:val="28"/>
        </w:rPr>
        <w:t xml:space="preserve">Л.И. </w:t>
      </w:r>
      <w:proofErr w:type="spellStart"/>
      <w:r w:rsidR="004B2A02">
        <w:rPr>
          <w:sz w:val="28"/>
        </w:rPr>
        <w:t>Покрищук</w:t>
      </w:r>
      <w:proofErr w:type="spellEnd"/>
      <w:r w:rsidR="000B6D05" w:rsidRPr="00254212">
        <w:rPr>
          <w:sz w:val="28"/>
        </w:rPr>
        <w:t>.</w:t>
      </w:r>
    </w:p>
    <w:p w14:paraId="2C8BB186" w14:textId="77777777" w:rsidR="00F44E62" w:rsidRDefault="00F44E62" w:rsidP="00F44E62">
      <w:pPr>
        <w:contextualSpacing/>
        <w:jc w:val="both"/>
        <w:rPr>
          <w:sz w:val="28"/>
        </w:rPr>
      </w:pPr>
    </w:p>
    <w:p w14:paraId="583211DB" w14:textId="77777777" w:rsidR="00F44B1E" w:rsidRPr="00156259" w:rsidRDefault="00F44B1E" w:rsidP="00F44E62">
      <w:pPr>
        <w:contextualSpacing/>
        <w:jc w:val="both"/>
        <w:rPr>
          <w:sz w:val="28"/>
        </w:rPr>
      </w:pPr>
    </w:p>
    <w:p w14:paraId="5329574C" w14:textId="0626371A" w:rsidR="001675E2" w:rsidRDefault="00151444" w:rsidP="00F44E62">
      <w:pPr>
        <w:contextualSpacing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031C969F" w14:textId="77777777" w:rsidR="00F44E62" w:rsidRPr="003168E5" w:rsidRDefault="00F44E62" w:rsidP="00F44E62">
      <w:pPr>
        <w:contextualSpacing/>
        <w:jc w:val="both"/>
        <w:rPr>
          <w:sz w:val="28"/>
          <w:szCs w:val="28"/>
        </w:rPr>
      </w:pPr>
    </w:p>
    <w:p w14:paraId="10357824" w14:textId="306C9CFA" w:rsidR="00221E9C" w:rsidRDefault="00221E9C" w:rsidP="00221E9C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/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157421">
        <w:rPr>
          <w:b/>
          <w:sz w:val="28"/>
          <w:szCs w:val="28"/>
        </w:rPr>
        <w:t xml:space="preserve">Рассмотрение вопроса о </w:t>
      </w:r>
      <w:bookmarkStart w:id="1" w:name="_Hlk190856101"/>
      <w:r w:rsidR="00342C23">
        <w:rPr>
          <w:b/>
          <w:sz w:val="28"/>
          <w:szCs w:val="28"/>
        </w:rPr>
        <w:t>распределении</w:t>
      </w:r>
      <w:r w:rsidRPr="00157421">
        <w:rPr>
          <w:b/>
          <w:sz w:val="28"/>
          <w:szCs w:val="28"/>
        </w:rPr>
        <w:t xml:space="preserve"> объемов медицинской помощи и её финансового обеспечения</w:t>
      </w:r>
      <w:r w:rsidR="00342C23">
        <w:rPr>
          <w:b/>
          <w:sz w:val="28"/>
          <w:szCs w:val="28"/>
        </w:rPr>
        <w:t>, корректировке установленных объемов диспансерного наблюдения, с учетом численности состоящих на диспансерном наблюдении граждан,</w:t>
      </w:r>
      <w:r w:rsidRPr="00157421">
        <w:rPr>
          <w:b/>
          <w:sz w:val="28"/>
          <w:szCs w:val="28"/>
        </w:rPr>
        <w:t xml:space="preserve"> в рамках Территориальной программы ОМС на 202</w:t>
      </w:r>
      <w:r>
        <w:rPr>
          <w:b/>
          <w:sz w:val="28"/>
          <w:szCs w:val="28"/>
        </w:rPr>
        <w:t>5</w:t>
      </w:r>
      <w:r w:rsidRPr="00157421">
        <w:rPr>
          <w:b/>
          <w:sz w:val="28"/>
          <w:szCs w:val="28"/>
        </w:rPr>
        <w:t xml:space="preserve"> год в соответствии с приложением № 1 к настоящему Протоколу с учетом обращений медицинских организаций. </w:t>
      </w:r>
      <w:bookmarkEnd w:id="1"/>
    </w:p>
    <w:p w14:paraId="6E4EC41C" w14:textId="77777777" w:rsidR="00221E9C" w:rsidRDefault="00221E9C" w:rsidP="00221E9C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  <w:szCs w:val="28"/>
        </w:rPr>
      </w:pPr>
    </w:p>
    <w:p w14:paraId="77B1F7E7" w14:textId="36A5E414" w:rsidR="00221E9C" w:rsidRDefault="00221E9C" w:rsidP="003168E5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0180432C" w14:textId="77777777" w:rsidR="00221E9C" w:rsidRPr="001861CE" w:rsidRDefault="00221E9C" w:rsidP="00221E9C">
      <w:pPr>
        <w:ind w:firstLine="709"/>
        <w:jc w:val="both"/>
        <w:rPr>
          <w:sz w:val="28"/>
        </w:rPr>
      </w:pPr>
      <w:r w:rsidRPr="001861CE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>
        <w:rPr>
          <w:sz w:val="28"/>
        </w:rPr>
        <w:t>5</w:t>
      </w:r>
      <w:r w:rsidRPr="001861CE">
        <w:rPr>
          <w:sz w:val="28"/>
        </w:rPr>
        <w:t xml:space="preserve"> год, согласно приложениям № 2 и № 3 к настоящему Протоколу.</w:t>
      </w:r>
    </w:p>
    <w:p w14:paraId="309D91FA" w14:textId="77777777" w:rsidR="00221E9C" w:rsidRDefault="00221E9C" w:rsidP="00221E9C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 xml:space="preserve">1.2. Утвердить распределение объемов медицинской помощи и финансовых средств для страховой медицинской организации на </w:t>
      </w:r>
      <w:r>
        <w:rPr>
          <w:sz w:val="28"/>
          <w:szCs w:val="28"/>
        </w:rPr>
        <w:t>2025</w:t>
      </w:r>
      <w:r w:rsidRPr="001861CE">
        <w:rPr>
          <w:sz w:val="28"/>
          <w:szCs w:val="28"/>
        </w:rPr>
        <w:t xml:space="preserve"> год в соответствии с приложением № 2 к настоящему Протоколу.</w:t>
      </w:r>
    </w:p>
    <w:p w14:paraId="27F5F6FE" w14:textId="294BADF4" w:rsidR="00221E9C" w:rsidRPr="00030CC1" w:rsidRDefault="00221E9C" w:rsidP="00221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50047">
        <w:rPr>
          <w:sz w:val="28"/>
          <w:szCs w:val="28"/>
        </w:rPr>
        <w:t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деятельности медицинских организаций за январь – июль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с учетом объемов фактического поступления средств обязательного </w:t>
      </w:r>
      <w:r w:rsidRPr="00030CC1">
        <w:rPr>
          <w:sz w:val="28"/>
          <w:szCs w:val="28"/>
        </w:rPr>
        <w:t>медицинского страхования в отчетном периоде</w:t>
      </w:r>
      <w:r w:rsidR="00FD258F" w:rsidRPr="00030CC1">
        <w:rPr>
          <w:sz w:val="28"/>
          <w:szCs w:val="28"/>
        </w:rPr>
        <w:t>;</w:t>
      </w:r>
    </w:p>
    <w:p w14:paraId="70290BC0" w14:textId="77777777" w:rsidR="00A32532" w:rsidRDefault="00A32532" w:rsidP="00A32532">
      <w:pPr>
        <w:ind w:firstLine="709"/>
        <w:jc w:val="both"/>
        <w:rPr>
          <w:sz w:val="28"/>
          <w:szCs w:val="28"/>
        </w:rPr>
      </w:pPr>
    </w:p>
    <w:p w14:paraId="0B93E773" w14:textId="01CE83A0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4422D412" w14:textId="6311774B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EE713A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EE713A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072E9BF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5806045C" w14:textId="5A5A53DD" w:rsidR="00A32532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565038D3" w14:textId="77777777" w:rsidR="00F44E62" w:rsidRPr="00971313" w:rsidRDefault="00F44E62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bookmarkEnd w:id="0"/>
    <w:p w14:paraId="24015FE4" w14:textId="1DCA1B63" w:rsidR="002737FA" w:rsidRDefault="002737FA" w:rsidP="002737FA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r w:rsidRPr="002737FA">
        <w:rPr>
          <w:b/>
          <w:color w:val="000000" w:themeColor="text1"/>
          <w:sz w:val="28"/>
        </w:rPr>
        <w:t>Рассмотрение вопроса о внесении изменений в Соглашение об установлении тарифов на оплату медицинской помощи по ОМС от 30.01.2025 № 1/2025 (далее – Соглашение № 1/2025) в части:</w:t>
      </w:r>
    </w:p>
    <w:p w14:paraId="6D89670D" w14:textId="3C3F90A4" w:rsidR="002737FA" w:rsidRDefault="002737FA" w:rsidP="002737FA">
      <w:pPr>
        <w:jc w:val="both"/>
        <w:rPr>
          <w:b/>
          <w:color w:val="000000" w:themeColor="text1"/>
          <w:sz w:val="28"/>
        </w:rPr>
      </w:pPr>
    </w:p>
    <w:p w14:paraId="25359C0B" w14:textId="41F6EB7E" w:rsidR="002737FA" w:rsidRDefault="002737FA" w:rsidP="002737FA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</w:rPr>
        <w:t>у</w:t>
      </w:r>
      <w:r w:rsidRPr="002737FA">
        <w:rPr>
          <w:bCs/>
          <w:color w:val="000000" w:themeColor="text1"/>
          <w:sz w:val="28"/>
        </w:rPr>
        <w:t>точнения с 01.05.2025 года перечня услуг</w:t>
      </w:r>
      <w:r>
        <w:rPr>
          <w:bCs/>
          <w:color w:val="000000" w:themeColor="text1"/>
          <w:sz w:val="28"/>
        </w:rPr>
        <w:t>, проводимых</w:t>
      </w:r>
      <w:r w:rsidRPr="002737FA">
        <w:rPr>
          <w:bCs/>
          <w:color w:val="000000" w:themeColor="text1"/>
          <w:sz w:val="28"/>
        </w:rPr>
        <w:t xml:space="preserve"> </w:t>
      </w:r>
      <w:r w:rsidRPr="002737FA">
        <w:rPr>
          <w:bCs/>
          <w:sz w:val="28"/>
          <w:szCs w:val="28"/>
        </w:rPr>
        <w:t>в рамках</w:t>
      </w:r>
      <w:r>
        <w:rPr>
          <w:bCs/>
          <w:sz w:val="28"/>
          <w:szCs w:val="28"/>
        </w:rPr>
        <w:t xml:space="preserve"> </w:t>
      </w:r>
      <w:r w:rsidRPr="00CB5A98">
        <w:rPr>
          <w:bCs/>
          <w:sz w:val="28"/>
          <w:szCs w:val="28"/>
        </w:rPr>
        <w:t>профилактических медицинских осмотров</w:t>
      </w:r>
      <w:r>
        <w:rPr>
          <w:bCs/>
          <w:sz w:val="28"/>
          <w:szCs w:val="28"/>
        </w:rPr>
        <w:t xml:space="preserve">, </w:t>
      </w:r>
      <w:bookmarkStart w:id="2" w:name="_Hlk199342734"/>
      <w:r w:rsidRPr="00CB5A98">
        <w:rPr>
          <w:bCs/>
          <w:sz w:val="28"/>
          <w:szCs w:val="28"/>
        </w:rPr>
        <w:t>1 этапа диспансеризации определенных групп взрослого населения</w:t>
      </w:r>
      <w:bookmarkEnd w:id="2"/>
      <w:r w:rsidR="00D77263">
        <w:rPr>
          <w:bCs/>
          <w:sz w:val="28"/>
          <w:szCs w:val="28"/>
        </w:rPr>
        <w:t>, в том числе в выходные дни</w:t>
      </w:r>
      <w:r w:rsidR="00342C23">
        <w:rPr>
          <w:bCs/>
          <w:sz w:val="28"/>
          <w:szCs w:val="28"/>
        </w:rPr>
        <w:t>, в части флюорографии и рентгенографии</w:t>
      </w:r>
      <w:r>
        <w:rPr>
          <w:bCs/>
          <w:sz w:val="28"/>
          <w:szCs w:val="28"/>
        </w:rPr>
        <w:t>.</w:t>
      </w:r>
    </w:p>
    <w:p w14:paraId="2CABF128" w14:textId="6C462364" w:rsidR="00F44E62" w:rsidRDefault="00F44E62" w:rsidP="00F44E62">
      <w:pPr>
        <w:jc w:val="both"/>
        <w:rPr>
          <w:bCs/>
          <w:sz w:val="28"/>
          <w:szCs w:val="28"/>
        </w:rPr>
      </w:pPr>
    </w:p>
    <w:p w14:paraId="1E814295" w14:textId="77777777" w:rsidR="00F44E62" w:rsidRPr="00F44E62" w:rsidRDefault="00F44E62" w:rsidP="00F44E62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F44E62">
        <w:rPr>
          <w:b/>
          <w:sz w:val="28"/>
        </w:rPr>
        <w:t>Решили:</w:t>
      </w:r>
    </w:p>
    <w:p w14:paraId="4A775976" w14:textId="77777777" w:rsidR="00F44E62" w:rsidRPr="00F44E62" w:rsidRDefault="00F44E62" w:rsidP="00F44E62">
      <w:pPr>
        <w:ind w:firstLine="709"/>
        <w:jc w:val="both"/>
        <w:rPr>
          <w:sz w:val="28"/>
        </w:rPr>
      </w:pPr>
      <w:r w:rsidRPr="00F44E62">
        <w:rPr>
          <w:sz w:val="28"/>
        </w:rPr>
        <w:t xml:space="preserve">2.1. </w:t>
      </w:r>
      <w:r w:rsidRPr="00F44E62">
        <w:rPr>
          <w:sz w:val="28"/>
        </w:rPr>
        <w:tab/>
        <w:t>Внести изменения в Соглашение № 1/2025 в соответствии с Дополнительным соглашением об установлении тарифов на оплату медицинской помощи по обязательному медицинскому страхованию от 09.04.2025 № 4/2025.</w:t>
      </w:r>
    </w:p>
    <w:p w14:paraId="7968F3F5" w14:textId="77777777" w:rsidR="00F44E62" w:rsidRPr="00F44E62" w:rsidRDefault="00F44E62" w:rsidP="00F44E62">
      <w:pPr>
        <w:jc w:val="both"/>
        <w:rPr>
          <w:bCs/>
          <w:sz w:val="28"/>
          <w:szCs w:val="28"/>
        </w:rPr>
      </w:pPr>
    </w:p>
    <w:p w14:paraId="4A63EF85" w14:textId="77777777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 xml:space="preserve">Результаты голосования: </w:t>
      </w:r>
    </w:p>
    <w:p w14:paraId="76E8A258" w14:textId="48870A31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 xml:space="preserve">«за» - </w:t>
      </w:r>
      <w:r w:rsidR="00EE713A">
        <w:rPr>
          <w:bCs/>
          <w:sz w:val="28"/>
        </w:rPr>
        <w:t>6</w:t>
      </w:r>
      <w:r w:rsidRPr="00F44E62">
        <w:rPr>
          <w:bCs/>
          <w:sz w:val="28"/>
        </w:rPr>
        <w:t xml:space="preserve"> (</w:t>
      </w:r>
      <w:r w:rsidR="00EE713A">
        <w:rPr>
          <w:bCs/>
          <w:sz w:val="28"/>
        </w:rPr>
        <w:t>шесть</w:t>
      </w:r>
      <w:r w:rsidRPr="00F44E62">
        <w:rPr>
          <w:bCs/>
          <w:sz w:val="28"/>
        </w:rPr>
        <w:t xml:space="preserve">), </w:t>
      </w:r>
    </w:p>
    <w:p w14:paraId="55A912C9" w14:textId="77777777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>«против» - 0 (ноль),</w:t>
      </w:r>
    </w:p>
    <w:p w14:paraId="59C89F73" w14:textId="52429CEF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>«воздержался» - 0 (ноль).</w:t>
      </w:r>
    </w:p>
    <w:p w14:paraId="7778482D" w14:textId="1EAC9B8F" w:rsidR="002737FA" w:rsidRDefault="002737FA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5ED86E1A" w14:textId="77777777" w:rsidR="00F44E62" w:rsidRDefault="00F44E62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7079189E" w14:textId="7ACB11BF" w:rsidR="00241F59" w:rsidRDefault="00241F59" w:rsidP="006B680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CC1089">
        <w:rPr>
          <w:b/>
          <w:color w:val="000000" w:themeColor="text1"/>
          <w:sz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</w:t>
      </w:r>
      <w:r w:rsidRPr="00714A4C">
        <w:rPr>
          <w:b/>
          <w:color w:val="000000" w:themeColor="text1"/>
          <w:sz w:val="28"/>
        </w:rPr>
        <w:t>страхованию в Камчатском крае от 30.01.202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 xml:space="preserve"> № 1/202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 xml:space="preserve"> (далее – Правила № 1/202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>) в части:</w:t>
      </w:r>
    </w:p>
    <w:p w14:paraId="5B74D13C" w14:textId="77777777" w:rsidR="00F44E62" w:rsidRDefault="00F44E62" w:rsidP="00F44E62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4A0A1BD1" w14:textId="474B3E92" w:rsidR="00241F59" w:rsidRDefault="009047D2" w:rsidP="00A32532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</w:t>
      </w:r>
      <w:r w:rsidR="001C4107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с 01.05.2025 года </w:t>
      </w:r>
      <w:r w:rsidR="00342C23">
        <w:rPr>
          <w:bCs/>
          <w:sz w:val="28"/>
          <w:szCs w:val="28"/>
        </w:rPr>
        <w:t xml:space="preserve">перечня медицинских организаций, участвующих в </w:t>
      </w:r>
      <w:r w:rsidRPr="009047D2">
        <w:rPr>
          <w:bCs/>
          <w:sz w:val="28"/>
          <w:szCs w:val="28"/>
        </w:rPr>
        <w:t>формировани</w:t>
      </w:r>
      <w:r w:rsidR="00342C23">
        <w:rPr>
          <w:bCs/>
          <w:sz w:val="28"/>
          <w:szCs w:val="28"/>
        </w:rPr>
        <w:t>и</w:t>
      </w:r>
      <w:r w:rsidRPr="009047D2">
        <w:rPr>
          <w:bCs/>
          <w:sz w:val="28"/>
          <w:szCs w:val="28"/>
        </w:rPr>
        <w:t xml:space="preserve"> реестров счетов на оплату медицинской помощи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прикрепления;</w:t>
      </w:r>
    </w:p>
    <w:p w14:paraId="0B6F4364" w14:textId="3DDC0D79" w:rsidR="00D8027C" w:rsidRDefault="009047D2" w:rsidP="00A32532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 w:rsidRPr="009047D2">
        <w:rPr>
          <w:bCs/>
          <w:sz w:val="28"/>
          <w:szCs w:val="28"/>
        </w:rPr>
        <w:t>уточнени</w:t>
      </w:r>
      <w:r w:rsidR="00C24B50">
        <w:rPr>
          <w:bCs/>
          <w:sz w:val="28"/>
          <w:szCs w:val="28"/>
        </w:rPr>
        <w:t>я</w:t>
      </w:r>
      <w:r w:rsidRPr="009047D2">
        <w:rPr>
          <w:bCs/>
          <w:sz w:val="28"/>
          <w:szCs w:val="28"/>
        </w:rPr>
        <w:t xml:space="preserve"> с 01.05.2025 года порядка формирования реестров счетов на оплату медицинской помощи</w:t>
      </w:r>
      <w:r>
        <w:rPr>
          <w:bCs/>
          <w:sz w:val="28"/>
          <w:szCs w:val="28"/>
        </w:rPr>
        <w:t xml:space="preserve"> при </w:t>
      </w:r>
      <w:r w:rsidRPr="009047D2">
        <w:rPr>
          <w:bCs/>
          <w:sz w:val="28"/>
          <w:szCs w:val="28"/>
        </w:rPr>
        <w:t>перевод</w:t>
      </w:r>
      <w:r>
        <w:rPr>
          <w:bCs/>
          <w:sz w:val="28"/>
          <w:szCs w:val="28"/>
        </w:rPr>
        <w:t>е</w:t>
      </w:r>
      <w:r w:rsidRPr="009047D2">
        <w:rPr>
          <w:bCs/>
          <w:sz w:val="28"/>
          <w:szCs w:val="28"/>
        </w:rPr>
        <w:t xml:space="preserve"> пациента из одного отделения медицинской организации в другое</w:t>
      </w:r>
      <w:r>
        <w:rPr>
          <w:bCs/>
          <w:sz w:val="28"/>
          <w:szCs w:val="28"/>
        </w:rPr>
        <w:t>.</w:t>
      </w:r>
    </w:p>
    <w:p w14:paraId="7E3C9F2F" w14:textId="77777777" w:rsidR="001C4107" w:rsidRPr="00A32532" w:rsidRDefault="001C4107" w:rsidP="001C4107">
      <w:pPr>
        <w:pStyle w:val="a8"/>
        <w:ind w:left="709"/>
        <w:jc w:val="both"/>
        <w:rPr>
          <w:bCs/>
          <w:sz w:val="28"/>
          <w:szCs w:val="28"/>
        </w:rPr>
      </w:pPr>
    </w:p>
    <w:p w14:paraId="7A93AA60" w14:textId="52AED555" w:rsidR="003F4A6C" w:rsidRDefault="00DA5CCF" w:rsidP="002D6EBE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0F9DDE1A" w14:textId="12489151" w:rsidR="00F05017" w:rsidRDefault="00241F59" w:rsidP="002D6EBE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41F59">
        <w:rPr>
          <w:color w:val="000000" w:themeColor="text1"/>
          <w:sz w:val="28"/>
          <w:szCs w:val="28"/>
        </w:rPr>
        <w:t>Внести изменения в Правила № 1/202</w:t>
      </w:r>
      <w:r w:rsidR="00FF60B8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</w:t>
      </w:r>
      <w:r w:rsidRPr="002C5AF4">
        <w:rPr>
          <w:color w:val="000000" w:themeColor="text1"/>
          <w:sz w:val="28"/>
          <w:szCs w:val="28"/>
        </w:rPr>
        <w:t>крае от</w:t>
      </w:r>
      <w:r w:rsidR="002C5AF4">
        <w:rPr>
          <w:color w:val="000000" w:themeColor="text1"/>
          <w:sz w:val="28"/>
          <w:szCs w:val="28"/>
        </w:rPr>
        <w:t xml:space="preserve"> </w:t>
      </w:r>
      <w:r w:rsidR="00B546AA">
        <w:rPr>
          <w:color w:val="000000" w:themeColor="text1"/>
          <w:sz w:val="28"/>
          <w:szCs w:val="28"/>
        </w:rPr>
        <w:t>0</w:t>
      </w:r>
      <w:r w:rsidR="00943B7F">
        <w:rPr>
          <w:color w:val="000000" w:themeColor="text1"/>
          <w:sz w:val="28"/>
          <w:szCs w:val="28"/>
        </w:rPr>
        <w:t>9</w:t>
      </w:r>
      <w:r w:rsidR="00FF60B8" w:rsidRPr="002C5AF4">
        <w:rPr>
          <w:color w:val="000000" w:themeColor="text1"/>
          <w:sz w:val="28"/>
          <w:szCs w:val="28"/>
        </w:rPr>
        <w:t>.</w:t>
      </w:r>
      <w:r w:rsidR="00CC1089" w:rsidRPr="002C5AF4">
        <w:rPr>
          <w:color w:val="000000" w:themeColor="text1"/>
          <w:sz w:val="28"/>
          <w:szCs w:val="28"/>
        </w:rPr>
        <w:t>0</w:t>
      </w:r>
      <w:r w:rsidR="002C5AF4" w:rsidRPr="002C5AF4">
        <w:rPr>
          <w:color w:val="000000" w:themeColor="text1"/>
          <w:sz w:val="28"/>
          <w:szCs w:val="28"/>
        </w:rPr>
        <w:t>4</w:t>
      </w:r>
      <w:r w:rsidRPr="002C5AF4">
        <w:rPr>
          <w:color w:val="000000" w:themeColor="text1"/>
          <w:sz w:val="28"/>
          <w:szCs w:val="28"/>
        </w:rPr>
        <w:t>.202</w:t>
      </w:r>
      <w:r w:rsidR="00FF60B8" w:rsidRPr="002C5AF4">
        <w:rPr>
          <w:color w:val="000000" w:themeColor="text1"/>
          <w:sz w:val="28"/>
          <w:szCs w:val="28"/>
        </w:rPr>
        <w:t>5</w:t>
      </w:r>
      <w:r w:rsidRPr="002C5AF4">
        <w:rPr>
          <w:color w:val="000000" w:themeColor="text1"/>
          <w:sz w:val="28"/>
          <w:szCs w:val="28"/>
        </w:rPr>
        <w:t xml:space="preserve"> </w:t>
      </w:r>
      <w:r w:rsidRPr="00593DC0">
        <w:rPr>
          <w:color w:val="000000" w:themeColor="text1"/>
          <w:sz w:val="28"/>
          <w:szCs w:val="28"/>
        </w:rPr>
        <w:t xml:space="preserve">№ </w:t>
      </w:r>
      <w:r w:rsidR="0055595A" w:rsidRPr="00593DC0">
        <w:rPr>
          <w:color w:val="000000" w:themeColor="text1"/>
          <w:sz w:val="28"/>
          <w:szCs w:val="28"/>
        </w:rPr>
        <w:t>3</w:t>
      </w:r>
      <w:r w:rsidRPr="00593DC0">
        <w:rPr>
          <w:color w:val="000000" w:themeColor="text1"/>
          <w:sz w:val="28"/>
          <w:szCs w:val="28"/>
        </w:rPr>
        <w:t>/202</w:t>
      </w:r>
      <w:r w:rsidR="00FF60B8" w:rsidRPr="00593DC0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(приложение № 4 к настоящему Протоколу).</w:t>
      </w:r>
    </w:p>
    <w:p w14:paraId="778AC108" w14:textId="77777777" w:rsidR="001675E2" w:rsidRDefault="001675E2" w:rsidP="002D6EBE">
      <w:pPr>
        <w:pStyle w:val="Default"/>
        <w:ind w:left="710"/>
        <w:jc w:val="both"/>
        <w:rPr>
          <w:sz w:val="28"/>
          <w:szCs w:val="28"/>
        </w:rPr>
      </w:pPr>
    </w:p>
    <w:p w14:paraId="6CFE4D39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lastRenderedPageBreak/>
        <w:t xml:space="preserve">Результаты голосования: </w:t>
      </w:r>
    </w:p>
    <w:p w14:paraId="72E565A3" w14:textId="74A380D3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EE713A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EE713A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57907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9C7411C" w14:textId="0D49CA23" w:rsidR="004D5CFA" w:rsidRDefault="00F05017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44636C10" w14:textId="1626EAF1" w:rsidR="008A71E9" w:rsidRDefault="008A71E9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6E0FD51F" w14:textId="77777777" w:rsidR="008A71E9" w:rsidRDefault="008A71E9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2B1565F1" w14:textId="77777777" w:rsidR="004D5CFA" w:rsidRDefault="004D5CFA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tbl>
      <w:tblPr>
        <w:tblW w:w="9744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070"/>
        <w:gridCol w:w="71"/>
        <w:gridCol w:w="70"/>
        <w:gridCol w:w="1560"/>
        <w:gridCol w:w="67"/>
        <w:gridCol w:w="27"/>
        <w:gridCol w:w="2741"/>
        <w:gridCol w:w="128"/>
        <w:gridCol w:w="10"/>
      </w:tblGrid>
      <w:tr w:rsidR="000B6D05" w:rsidRPr="00DD10FC" w14:paraId="1BDDB181" w14:textId="77777777" w:rsidTr="008A71E9">
        <w:trPr>
          <w:trHeight w:val="1044"/>
        </w:trPr>
        <w:tc>
          <w:tcPr>
            <w:tcW w:w="5141" w:type="dxa"/>
            <w:gridSpan w:val="2"/>
            <w:tcMar>
              <w:left w:w="0" w:type="dxa"/>
              <w:right w:w="0" w:type="dxa"/>
            </w:tcMar>
          </w:tcPr>
          <w:p w14:paraId="29AAEDC4" w14:textId="77777777" w:rsidR="00A32532" w:rsidRDefault="00A32532" w:rsidP="00F8153C">
            <w:pPr>
              <w:rPr>
                <w:b/>
                <w:sz w:val="28"/>
              </w:rPr>
            </w:pPr>
          </w:p>
          <w:p w14:paraId="59D3351B" w14:textId="5CE3C935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0688E597" w14:textId="77777777" w:rsidTr="008A71E9">
        <w:trPr>
          <w:trHeight w:val="2270"/>
        </w:trPr>
        <w:tc>
          <w:tcPr>
            <w:tcW w:w="5141" w:type="dxa"/>
            <w:gridSpan w:val="2"/>
          </w:tcPr>
          <w:p w14:paraId="51D227B5" w14:textId="164CBFEA" w:rsidR="00A0183C" w:rsidRP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  <w:r w:rsidRPr="00A0183C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2424D3F5" w14:textId="064A3468" w:rsidR="002C5AF4" w:rsidRPr="00A0183C" w:rsidRDefault="00A0183C" w:rsidP="00A0183C">
            <w:pPr>
              <w:rPr>
                <w:b/>
                <w:sz w:val="28"/>
                <w:szCs w:val="28"/>
              </w:rPr>
            </w:pPr>
            <w:r w:rsidRPr="00A0183C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  <w:p w14:paraId="23C853B8" w14:textId="77777777" w:rsidR="002C5AF4" w:rsidRDefault="002C5AF4" w:rsidP="00A0183C">
            <w:pPr>
              <w:rPr>
                <w:b/>
                <w:sz w:val="28"/>
              </w:rPr>
            </w:pPr>
          </w:p>
          <w:p w14:paraId="21F1DB94" w14:textId="56B71622" w:rsidR="00A32532" w:rsidRPr="000A7C73" w:rsidRDefault="00A32532" w:rsidP="00A0183C">
            <w:pPr>
              <w:rPr>
                <w:b/>
                <w:sz w:val="28"/>
              </w:rPr>
            </w:pPr>
          </w:p>
        </w:tc>
        <w:tc>
          <w:tcPr>
            <w:tcW w:w="1724" w:type="dxa"/>
            <w:gridSpan w:val="4"/>
          </w:tcPr>
          <w:p w14:paraId="0D817081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0E77728" w14:textId="2F23007D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6CD68EF4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2A9A95A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56817197" w14:textId="3A65E908" w:rsidR="000B6D05" w:rsidRPr="000A7C73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</w:tcPr>
          <w:p w14:paraId="0FD1674B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22253D76" w14:textId="77777777" w:rsidR="0037118E" w:rsidRDefault="0037118E" w:rsidP="00A0183C">
            <w:pPr>
              <w:jc w:val="center"/>
              <w:rPr>
                <w:sz w:val="28"/>
              </w:rPr>
            </w:pPr>
          </w:p>
          <w:p w14:paraId="4959F09B" w14:textId="71D2CC8A" w:rsidR="0037118E" w:rsidRDefault="0037118E" w:rsidP="00A0183C">
            <w:pPr>
              <w:jc w:val="center"/>
              <w:rPr>
                <w:sz w:val="28"/>
              </w:rPr>
            </w:pPr>
          </w:p>
          <w:p w14:paraId="3EFDCB3C" w14:textId="77777777" w:rsidR="0037118E" w:rsidRDefault="0037118E" w:rsidP="00A0183C">
            <w:pPr>
              <w:jc w:val="center"/>
              <w:rPr>
                <w:sz w:val="28"/>
              </w:rPr>
            </w:pPr>
          </w:p>
          <w:p w14:paraId="3EEF89DE" w14:textId="09B394A3" w:rsidR="000B6D05" w:rsidRPr="000A7C73" w:rsidRDefault="00A0183C" w:rsidP="00A0183C">
            <w:pPr>
              <w:jc w:val="center"/>
              <w:rPr>
                <w:sz w:val="28"/>
              </w:rPr>
            </w:pPr>
            <w:r w:rsidRPr="00A0183C">
              <w:rPr>
                <w:sz w:val="28"/>
              </w:rPr>
              <w:t>Н.П. Векинцева</w:t>
            </w:r>
          </w:p>
        </w:tc>
      </w:tr>
      <w:tr w:rsidR="002C5AF4" w14:paraId="14728121" w14:textId="77777777" w:rsidTr="008A71E9">
        <w:trPr>
          <w:gridAfter w:val="1"/>
          <w:wAfter w:w="10" w:type="dxa"/>
          <w:trHeight w:val="615"/>
        </w:trPr>
        <w:tc>
          <w:tcPr>
            <w:tcW w:w="5211" w:type="dxa"/>
            <w:gridSpan w:val="3"/>
            <w:hideMark/>
          </w:tcPr>
          <w:p w14:paraId="5383A63D" w14:textId="3D7DFCC1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627" w:type="dxa"/>
            <w:gridSpan w:val="2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896" w:type="dxa"/>
            <w:gridSpan w:val="3"/>
          </w:tcPr>
          <w:p w14:paraId="5308D224" w14:textId="2D26D9A7" w:rsidR="002C5AF4" w:rsidRDefault="002C5AF4" w:rsidP="00A0183C">
            <w:pPr>
              <w:jc w:val="right"/>
              <w:rPr>
                <w:color w:val="000000" w:themeColor="text1"/>
              </w:rPr>
            </w:pPr>
          </w:p>
        </w:tc>
      </w:tr>
      <w:tr w:rsidR="000B6D05" w14:paraId="4B30FE06" w14:textId="77777777" w:rsidTr="008A71E9">
        <w:trPr>
          <w:trHeight w:val="276"/>
        </w:trPr>
        <w:tc>
          <w:tcPr>
            <w:tcW w:w="5141" w:type="dxa"/>
            <w:gridSpan w:val="2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24" w:type="dxa"/>
            <w:gridSpan w:val="4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79" w:type="dxa"/>
            <w:gridSpan w:val="3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8A71E9">
        <w:trPr>
          <w:trHeight w:val="650"/>
        </w:trPr>
        <w:tc>
          <w:tcPr>
            <w:tcW w:w="5141" w:type="dxa"/>
            <w:gridSpan w:val="2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24" w:type="dxa"/>
            <w:gridSpan w:val="4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79" w:type="dxa"/>
            <w:gridSpan w:val="3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0D34D916" w14:textId="77777777" w:rsidTr="008A71E9">
        <w:trPr>
          <w:trHeight w:val="650"/>
        </w:trPr>
        <w:tc>
          <w:tcPr>
            <w:tcW w:w="5141" w:type="dxa"/>
            <w:gridSpan w:val="2"/>
          </w:tcPr>
          <w:p w14:paraId="1BC86EE0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35241E4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5B6C2B6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3F5895C3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447624EB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6F25285B" w14:textId="0373255D" w:rsid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724" w:type="dxa"/>
            <w:gridSpan w:val="4"/>
          </w:tcPr>
          <w:p w14:paraId="736D1A07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3B8C760E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699C623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2452F865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E0FFFB4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8A2F9A" w14:textId="66D15B0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79" w:type="dxa"/>
            <w:gridSpan w:val="3"/>
          </w:tcPr>
          <w:p w14:paraId="089E160E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33C0C9E3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60DE92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5EB62EEB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E32DE9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3513395" w14:textId="50920BF0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4B2A02" w14:paraId="4C03FF2B" w14:textId="77777777" w:rsidTr="008A71E9">
        <w:trPr>
          <w:trHeight w:val="650"/>
        </w:trPr>
        <w:tc>
          <w:tcPr>
            <w:tcW w:w="5141" w:type="dxa"/>
            <w:gridSpan w:val="2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9" w:type="dxa"/>
            <w:gridSpan w:val="3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8A71E9" w:rsidRPr="00014C8E" w14:paraId="19A3AF8A" w14:textId="77777777" w:rsidTr="008A71E9">
        <w:trPr>
          <w:gridAfter w:val="2"/>
          <w:wAfter w:w="138" w:type="dxa"/>
          <w:trHeight w:val="1156"/>
        </w:trPr>
        <w:tc>
          <w:tcPr>
            <w:tcW w:w="5070" w:type="dxa"/>
            <w:shd w:val="clear" w:color="auto" w:fill="auto"/>
          </w:tcPr>
          <w:p w14:paraId="456D982A" w14:textId="77777777" w:rsidR="008A71E9" w:rsidRPr="00510234" w:rsidRDefault="008A71E9" w:rsidP="00844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8735D06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CC479E3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3884B09D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57844E2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01F787BE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01F3E3F" w14:textId="77777777" w:rsidR="008A71E9" w:rsidRPr="00014C8E" w:rsidRDefault="008A71E9" w:rsidP="008442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337D2162" w14:textId="347C45A1" w:rsidR="004C6565" w:rsidRDefault="004C6565" w:rsidP="00A32532">
      <w:pPr>
        <w:tabs>
          <w:tab w:val="left" w:pos="0"/>
        </w:tabs>
        <w:rPr>
          <w:b/>
          <w:sz w:val="28"/>
          <w:lang w:val="en-US"/>
        </w:rPr>
      </w:pPr>
    </w:p>
    <w:p w14:paraId="6D0A1A38" w14:textId="379CBF8B" w:rsidR="00D603F8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D603F8" w:rsidRPr="009C4CBF" w14:paraId="214970C7" w14:textId="77777777" w:rsidTr="00DF0613">
        <w:trPr>
          <w:trHeight w:val="2408"/>
        </w:trPr>
        <w:tc>
          <w:tcPr>
            <w:tcW w:w="5103" w:type="dxa"/>
          </w:tcPr>
          <w:p w14:paraId="5A61605C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</w:p>
          <w:p w14:paraId="64BA9E15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Приглашенные лица:</w:t>
            </w:r>
          </w:p>
          <w:p w14:paraId="664F84B6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</w:p>
          <w:p w14:paraId="13A32857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</w:tcPr>
          <w:p w14:paraId="754F4C7F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7E369B7E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0FF83E9E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4186E108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6E73BB22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68DEEF46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4B8E4E3C" w14:textId="77777777" w:rsidR="00D603F8" w:rsidRPr="006322F8" w:rsidRDefault="00D603F8" w:rsidP="00DF0613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D5C2CAA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442A3991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22EF5847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531A6526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36A735FA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47CE8320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58892B28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 xml:space="preserve">Е.С. </w:t>
            </w:r>
            <w:proofErr w:type="spellStart"/>
            <w:r w:rsidRPr="006322F8">
              <w:rPr>
                <w:sz w:val="28"/>
                <w:szCs w:val="28"/>
              </w:rPr>
              <w:t>Шелковская</w:t>
            </w:r>
            <w:proofErr w:type="spellEnd"/>
          </w:p>
        </w:tc>
      </w:tr>
    </w:tbl>
    <w:p w14:paraId="136D123D" w14:textId="77777777" w:rsidR="00D603F8" w:rsidRPr="004B2A02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sectPr w:rsidR="00D603F8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2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4" w15:restartNumberingAfterBreak="0">
    <w:nsid w:val="34C93FCE"/>
    <w:multiLevelType w:val="hybridMultilevel"/>
    <w:tmpl w:val="65F0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9" w15:restartNumberingAfterBreak="0">
    <w:nsid w:val="4EC930E5"/>
    <w:multiLevelType w:val="hybridMultilevel"/>
    <w:tmpl w:val="E4820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3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6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25"/>
  </w:num>
  <w:num w:numId="17">
    <w:abstractNumId w:val="12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23"/>
  </w:num>
  <w:num w:numId="23">
    <w:abstractNumId w:val="0"/>
  </w:num>
  <w:num w:numId="24">
    <w:abstractNumId w:val="16"/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1"/>
  </w:num>
  <w:num w:numId="30">
    <w:abstractNumId w:val="4"/>
  </w:num>
  <w:num w:numId="31">
    <w:abstractNumId w:val="24"/>
  </w:num>
  <w:num w:numId="32">
    <w:abstractNumId w:val="2"/>
  </w:num>
  <w:num w:numId="33">
    <w:abstractNumId w:val="18"/>
  </w:num>
  <w:num w:numId="34">
    <w:abstractNumId w:val="9"/>
  </w:num>
  <w:num w:numId="35">
    <w:abstractNumId w:val="15"/>
  </w:num>
  <w:num w:numId="36">
    <w:abstractNumId w:val="17"/>
  </w:num>
  <w:num w:numId="37">
    <w:abstractNumId w:val="20"/>
  </w:num>
  <w:num w:numId="38">
    <w:abstractNumId w:val="21"/>
  </w:num>
  <w:num w:numId="39">
    <w:abstractNumId w:val="11"/>
  </w:num>
  <w:num w:numId="40">
    <w:abstractNumId w:val="1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107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1E9C"/>
    <w:rsid w:val="00222316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0635"/>
    <w:rsid w:val="00261217"/>
    <w:rsid w:val="00262AB9"/>
    <w:rsid w:val="00262CFD"/>
    <w:rsid w:val="00263B95"/>
    <w:rsid w:val="0026538A"/>
    <w:rsid w:val="00265393"/>
    <w:rsid w:val="00265457"/>
    <w:rsid w:val="00265965"/>
    <w:rsid w:val="00267349"/>
    <w:rsid w:val="0026749E"/>
    <w:rsid w:val="00271CA6"/>
    <w:rsid w:val="002722CD"/>
    <w:rsid w:val="002737FA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67D2"/>
    <w:rsid w:val="002D6EBE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20C0C"/>
    <w:rsid w:val="003243FF"/>
    <w:rsid w:val="00326C88"/>
    <w:rsid w:val="00330187"/>
    <w:rsid w:val="00332751"/>
    <w:rsid w:val="0033451C"/>
    <w:rsid w:val="00341E0B"/>
    <w:rsid w:val="00342C23"/>
    <w:rsid w:val="00343AB1"/>
    <w:rsid w:val="003476C8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18E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0BF7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450"/>
    <w:rsid w:val="0045193E"/>
    <w:rsid w:val="004527FC"/>
    <w:rsid w:val="004540A5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5CFA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43B3"/>
    <w:rsid w:val="00596E7B"/>
    <w:rsid w:val="005A0A3A"/>
    <w:rsid w:val="005A1E6A"/>
    <w:rsid w:val="005A3BC3"/>
    <w:rsid w:val="005A62D3"/>
    <w:rsid w:val="005A6CA1"/>
    <w:rsid w:val="005A7EE7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37684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A72"/>
    <w:rsid w:val="008A4BF4"/>
    <w:rsid w:val="008A71E9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047D2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B7F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2532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44B17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B50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0C6F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D6288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03F8"/>
    <w:rsid w:val="00D64C19"/>
    <w:rsid w:val="00D67EE9"/>
    <w:rsid w:val="00D714A8"/>
    <w:rsid w:val="00D72528"/>
    <w:rsid w:val="00D73989"/>
    <w:rsid w:val="00D74819"/>
    <w:rsid w:val="00D7490E"/>
    <w:rsid w:val="00D74D56"/>
    <w:rsid w:val="00D77263"/>
    <w:rsid w:val="00D7795F"/>
    <w:rsid w:val="00D77C5E"/>
    <w:rsid w:val="00D8027C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13A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4E62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4</Pages>
  <Words>610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121</cp:revision>
  <cp:lastPrinted>2025-05-29T23:03:00Z</cp:lastPrinted>
  <dcterms:created xsi:type="dcterms:W3CDTF">2022-01-25T01:47:00Z</dcterms:created>
  <dcterms:modified xsi:type="dcterms:W3CDTF">2025-05-30T00:25:00Z</dcterms:modified>
</cp:coreProperties>
</file>