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6FFB6F93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C97603">
        <w:rPr>
          <w:b/>
          <w:color w:val="000000" w:themeColor="text1"/>
          <w:sz w:val="28"/>
        </w:rPr>
        <w:t>3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9D3D38" w:rsidRPr="00C11603">
        <w:rPr>
          <w:b/>
          <w:color w:val="000000" w:themeColor="text1"/>
          <w:sz w:val="28"/>
        </w:rPr>
        <w:t>4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6CC23B8F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157BE4">
        <w:rPr>
          <w:color w:val="000000" w:themeColor="text1"/>
          <w:sz w:val="28"/>
        </w:rPr>
        <w:t>04</w:t>
      </w:r>
      <w:r w:rsidR="00FA2DBE" w:rsidRPr="00C11603">
        <w:rPr>
          <w:color w:val="000000" w:themeColor="text1"/>
          <w:sz w:val="28"/>
        </w:rPr>
        <w:t>.</w:t>
      </w:r>
      <w:r w:rsidR="00545C24">
        <w:rPr>
          <w:color w:val="000000" w:themeColor="text1"/>
          <w:sz w:val="28"/>
        </w:rPr>
        <w:t>04</w:t>
      </w:r>
      <w:r w:rsidR="00FA2DBE" w:rsidRPr="00C11603">
        <w:rPr>
          <w:color w:val="000000" w:themeColor="text1"/>
          <w:sz w:val="28"/>
        </w:rPr>
        <w:t>.2024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2E35F8FF" w14:textId="77777777" w:rsidR="004E5E4D" w:rsidRPr="00C11603" w:rsidRDefault="004E5E4D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3A537E63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325FCD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№ 1/202</w:t>
      </w:r>
      <w:r w:rsidR="009D3D38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>) следующие изменения:</w:t>
      </w:r>
    </w:p>
    <w:p w14:paraId="2904ACFD" w14:textId="77777777" w:rsidR="00027F6F" w:rsidRPr="00C11603" w:rsidRDefault="00027F6F" w:rsidP="00702276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4E2935BB" w14:textId="27317714" w:rsidR="00E20F40" w:rsidRDefault="00E20F40" w:rsidP="00DA4658">
      <w:pPr>
        <w:pStyle w:val="af2"/>
        <w:numPr>
          <w:ilvl w:val="0"/>
          <w:numId w:val="19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Пункт 2.1.2 </w:t>
      </w:r>
      <w:r w:rsidRPr="0086342B">
        <w:rPr>
          <w:color w:val="000000" w:themeColor="text1"/>
          <w:sz w:val="28"/>
        </w:rPr>
        <w:t xml:space="preserve">Соглашения № 1/2024 </w:t>
      </w:r>
      <w:r>
        <w:rPr>
          <w:color w:val="000000" w:themeColor="text1"/>
          <w:sz w:val="28"/>
        </w:rPr>
        <w:t>дополнить подпунктом следующего содержания:</w:t>
      </w:r>
    </w:p>
    <w:p w14:paraId="567E2DDC" w14:textId="36E18CE7" w:rsidR="00E20F40" w:rsidRDefault="00E20F40" w:rsidP="00E20F40">
      <w:pPr>
        <w:pStyle w:val="af2"/>
        <w:tabs>
          <w:tab w:val="left" w:pos="0"/>
        </w:tabs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«и) консультативных посещений</w:t>
      </w:r>
      <w:r w:rsidR="006C103B">
        <w:rPr>
          <w:color w:val="000000" w:themeColor="text1"/>
          <w:sz w:val="28"/>
        </w:rPr>
        <w:t xml:space="preserve"> с иной целью</w:t>
      </w:r>
      <w:r>
        <w:rPr>
          <w:color w:val="000000" w:themeColor="text1"/>
          <w:sz w:val="28"/>
        </w:rPr>
        <w:t>,</w:t>
      </w:r>
      <w:r w:rsidR="006C103B" w:rsidRPr="006C103B">
        <w:rPr>
          <w:color w:val="000000" w:themeColor="text1"/>
          <w:sz w:val="28"/>
        </w:rPr>
        <w:t xml:space="preserve"> </w:t>
      </w:r>
      <w:r w:rsidR="006C103B">
        <w:rPr>
          <w:color w:val="000000" w:themeColor="text1"/>
          <w:sz w:val="28"/>
        </w:rPr>
        <w:t>консультативных</w:t>
      </w:r>
      <w:r>
        <w:rPr>
          <w:color w:val="000000" w:themeColor="text1"/>
          <w:sz w:val="28"/>
        </w:rPr>
        <w:t xml:space="preserve"> обращений по заболеванию.»</w:t>
      </w:r>
    </w:p>
    <w:p w14:paraId="1BB77BC9" w14:textId="130CD31D" w:rsidR="00E20F40" w:rsidRDefault="00E20F40" w:rsidP="00E20F40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A4658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6C103B">
        <w:rPr>
          <w:color w:val="000000" w:themeColor="text1"/>
          <w:sz w:val="28"/>
        </w:rPr>
        <w:t>5</w:t>
      </w:r>
      <w:r w:rsidRPr="00DA4658">
        <w:rPr>
          <w:color w:val="000000" w:themeColor="text1"/>
          <w:sz w:val="28"/>
        </w:rPr>
        <w:t>.2024 года.</w:t>
      </w:r>
    </w:p>
    <w:p w14:paraId="061DBFE0" w14:textId="77777777" w:rsidR="00E20F40" w:rsidRDefault="00E20F40" w:rsidP="00E20F40">
      <w:pPr>
        <w:pStyle w:val="af2"/>
        <w:tabs>
          <w:tab w:val="left" w:pos="0"/>
        </w:tabs>
        <w:ind w:left="709"/>
        <w:rPr>
          <w:color w:val="000000" w:themeColor="text1"/>
          <w:sz w:val="28"/>
        </w:rPr>
      </w:pPr>
    </w:p>
    <w:p w14:paraId="7451E881" w14:textId="1B2CF7F7" w:rsidR="00794D11" w:rsidRDefault="00DA4658" w:rsidP="00DA4658">
      <w:pPr>
        <w:pStyle w:val="af2"/>
        <w:numPr>
          <w:ilvl w:val="0"/>
          <w:numId w:val="19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DA4658">
        <w:rPr>
          <w:color w:val="000000" w:themeColor="text1"/>
          <w:sz w:val="28"/>
        </w:rPr>
        <w:t>А</w:t>
      </w:r>
      <w:r w:rsidR="00794D11" w:rsidRPr="00DA4658">
        <w:rPr>
          <w:color w:val="000000" w:themeColor="text1"/>
          <w:sz w:val="28"/>
        </w:rPr>
        <w:t xml:space="preserve">бзац 3 подпункта 2 </w:t>
      </w:r>
      <w:r w:rsidR="006B48CF">
        <w:rPr>
          <w:color w:val="000000" w:themeColor="text1"/>
          <w:sz w:val="28"/>
        </w:rPr>
        <w:t>пункта</w:t>
      </w:r>
      <w:r w:rsidR="00794D11" w:rsidRPr="00DA4658">
        <w:rPr>
          <w:color w:val="000000" w:themeColor="text1"/>
          <w:sz w:val="28"/>
        </w:rPr>
        <w:t xml:space="preserve"> 2.2</w:t>
      </w:r>
      <w:r w:rsidR="00E20F40">
        <w:rPr>
          <w:color w:val="000000" w:themeColor="text1"/>
          <w:sz w:val="28"/>
        </w:rPr>
        <w:t xml:space="preserve"> </w:t>
      </w:r>
      <w:r w:rsidR="00E20F40" w:rsidRPr="0086342B">
        <w:rPr>
          <w:color w:val="000000" w:themeColor="text1"/>
          <w:sz w:val="28"/>
        </w:rPr>
        <w:t xml:space="preserve">Соглашения № 1/2024 </w:t>
      </w:r>
      <w:r w:rsidRPr="00DA4658">
        <w:rPr>
          <w:color w:val="000000" w:themeColor="text1"/>
          <w:sz w:val="28"/>
        </w:rPr>
        <w:t>перед словами «за услугу диализа» дополнить словами «в том числе в сочетании с оплатой»</w:t>
      </w:r>
      <w:r>
        <w:rPr>
          <w:color w:val="000000" w:themeColor="text1"/>
          <w:sz w:val="28"/>
        </w:rPr>
        <w:t>.</w:t>
      </w:r>
    </w:p>
    <w:p w14:paraId="5F58D557" w14:textId="7B2A0751" w:rsidR="00DA4658" w:rsidRDefault="00DA4658" w:rsidP="00DA4658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DA4658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01.04.2024 года.</w:t>
      </w:r>
    </w:p>
    <w:p w14:paraId="1667ADF5" w14:textId="77777777" w:rsidR="00DA4658" w:rsidRPr="00DA4658" w:rsidRDefault="00DA4658" w:rsidP="00DA4658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0144BB02" w14:textId="3DB56E36" w:rsidR="00511734" w:rsidRPr="0086342B" w:rsidRDefault="00F25615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86342B">
        <w:rPr>
          <w:color w:val="000000" w:themeColor="text1"/>
          <w:sz w:val="28"/>
        </w:rPr>
        <w:t>Абзац 1</w:t>
      </w:r>
      <w:r w:rsidR="00511734" w:rsidRPr="0086342B">
        <w:rPr>
          <w:color w:val="000000" w:themeColor="text1"/>
          <w:sz w:val="28"/>
        </w:rPr>
        <w:t xml:space="preserve"> пункт</w:t>
      </w:r>
      <w:r w:rsidRPr="0086342B">
        <w:rPr>
          <w:color w:val="000000" w:themeColor="text1"/>
          <w:sz w:val="28"/>
        </w:rPr>
        <w:t>а</w:t>
      </w:r>
      <w:r w:rsidR="00511734" w:rsidRPr="0086342B">
        <w:rPr>
          <w:color w:val="000000" w:themeColor="text1"/>
          <w:sz w:val="28"/>
        </w:rPr>
        <w:t xml:space="preserve"> </w:t>
      </w:r>
      <w:r w:rsidRPr="0086342B">
        <w:rPr>
          <w:color w:val="000000" w:themeColor="text1"/>
          <w:sz w:val="28"/>
        </w:rPr>
        <w:t>3.4.2.1</w:t>
      </w:r>
      <w:r w:rsidR="00511734" w:rsidRPr="0086342B">
        <w:rPr>
          <w:color w:val="000000" w:themeColor="text1"/>
          <w:sz w:val="28"/>
        </w:rPr>
        <w:t xml:space="preserve"> Соглашения № 1/2024 после слов </w:t>
      </w:r>
      <w:r w:rsidR="00A16841" w:rsidRPr="0086342B">
        <w:rPr>
          <w:color w:val="000000" w:themeColor="text1"/>
          <w:sz w:val="28"/>
        </w:rPr>
        <w:t>«в соответствии с приложением 2.4 к настоящему Соглашению» дополнить словами</w:t>
      </w:r>
      <w:r w:rsidR="00511734" w:rsidRPr="0086342B">
        <w:rPr>
          <w:color w:val="000000" w:themeColor="text1"/>
          <w:sz w:val="28"/>
        </w:rPr>
        <w:t xml:space="preserve"> </w:t>
      </w:r>
      <w:r w:rsidR="00A16841" w:rsidRPr="0086342B">
        <w:rPr>
          <w:color w:val="000000" w:themeColor="text1"/>
          <w:sz w:val="28"/>
        </w:rPr>
        <w:t>«и (или) исследований в соответствии с приложением 2.6 к настоящему Соглашению».</w:t>
      </w:r>
    </w:p>
    <w:p w14:paraId="6935F283" w14:textId="2D202EC0" w:rsidR="00A16841" w:rsidRPr="00A16841" w:rsidRDefault="00A16841" w:rsidP="00A16841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A16841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01.04.2024 года.</w:t>
      </w:r>
    </w:p>
    <w:p w14:paraId="0DC59ED3" w14:textId="77777777" w:rsidR="00511734" w:rsidRDefault="00511734" w:rsidP="00511734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55C693A2" w14:textId="4E3B183D" w:rsidR="00E20F40" w:rsidRDefault="00E20F40" w:rsidP="00794D11">
      <w:pPr>
        <w:pStyle w:val="af2"/>
        <w:numPr>
          <w:ilvl w:val="0"/>
          <w:numId w:val="19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приложении 2.1 к Соглашению № 1/2024 внести следующие изменения:</w:t>
      </w:r>
    </w:p>
    <w:p w14:paraId="3C2E0C9E" w14:textId="2874561F" w:rsidR="006A761C" w:rsidRDefault="00E20F40" w:rsidP="006A761C">
      <w:pPr>
        <w:pStyle w:val="af2"/>
        <w:tabs>
          <w:tab w:val="left" w:pos="0"/>
        </w:tabs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1.4.1. </w:t>
      </w:r>
      <w:r w:rsidR="006A761C">
        <w:rPr>
          <w:color w:val="000000" w:themeColor="text1"/>
          <w:sz w:val="28"/>
        </w:rPr>
        <w:t>Пункт 1.1 дополнить словами:</w:t>
      </w:r>
    </w:p>
    <w:p w14:paraId="4DA6E75C" w14:textId="17C6EFAF" w:rsidR="006A761C" w:rsidRDefault="006A761C" w:rsidP="006A761C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«- расходов на оплату консультативных посещений с иной целью,</w:t>
      </w:r>
      <w:r w:rsidR="00246EA8" w:rsidRPr="00246EA8">
        <w:rPr>
          <w:color w:val="000000" w:themeColor="text1"/>
          <w:sz w:val="28"/>
        </w:rPr>
        <w:t xml:space="preserve"> </w:t>
      </w:r>
      <w:r w:rsidR="00246EA8">
        <w:rPr>
          <w:color w:val="000000" w:themeColor="text1"/>
          <w:sz w:val="28"/>
        </w:rPr>
        <w:t>консультативных</w:t>
      </w:r>
      <w:r>
        <w:rPr>
          <w:color w:val="000000" w:themeColor="text1"/>
          <w:sz w:val="28"/>
        </w:rPr>
        <w:t xml:space="preserve"> обращений по заболеванию.»</w:t>
      </w:r>
    </w:p>
    <w:p w14:paraId="170685B9" w14:textId="697429CC" w:rsidR="006A761C" w:rsidRDefault="006A761C" w:rsidP="006A761C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</w:t>
      </w:r>
      <w:r w:rsidR="004C3847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.2. </w:t>
      </w:r>
      <w:r w:rsidRPr="006C103B">
        <w:rPr>
          <w:color w:val="000000" w:themeColor="text1"/>
          <w:sz w:val="28"/>
        </w:rPr>
        <w:t>Пункт 2.1.3 дополнить</w:t>
      </w:r>
      <w:r>
        <w:rPr>
          <w:color w:val="000000" w:themeColor="text1"/>
          <w:sz w:val="28"/>
        </w:rPr>
        <w:t xml:space="preserve"> словами:</w:t>
      </w:r>
    </w:p>
    <w:p w14:paraId="7044C0C1" w14:textId="34D85949" w:rsidR="006A761C" w:rsidRDefault="006A761C" w:rsidP="006A761C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«- консультативных посещений с иной целью,</w:t>
      </w:r>
      <w:r w:rsidR="00246EA8" w:rsidRPr="00246EA8">
        <w:rPr>
          <w:color w:val="000000" w:themeColor="text1"/>
          <w:sz w:val="28"/>
        </w:rPr>
        <w:t xml:space="preserve"> </w:t>
      </w:r>
      <w:r w:rsidR="00246EA8">
        <w:rPr>
          <w:color w:val="000000" w:themeColor="text1"/>
          <w:sz w:val="28"/>
        </w:rPr>
        <w:t>консультативных</w:t>
      </w:r>
      <w:r>
        <w:rPr>
          <w:color w:val="000000" w:themeColor="text1"/>
          <w:sz w:val="28"/>
        </w:rPr>
        <w:t xml:space="preserve"> обращений по заболеванию.»</w:t>
      </w:r>
    </w:p>
    <w:p w14:paraId="32A309F2" w14:textId="0A05B85D" w:rsidR="00504DBB" w:rsidRPr="007E26DF" w:rsidRDefault="00E20F40" w:rsidP="00925A44">
      <w:pPr>
        <w:pStyle w:val="af2"/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86342B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6C103B">
        <w:rPr>
          <w:color w:val="000000" w:themeColor="text1"/>
          <w:sz w:val="28"/>
        </w:rPr>
        <w:t>5</w:t>
      </w:r>
      <w:r w:rsidRPr="0086342B">
        <w:rPr>
          <w:color w:val="000000" w:themeColor="text1"/>
          <w:sz w:val="28"/>
        </w:rPr>
        <w:t>.2024 года.</w:t>
      </w:r>
    </w:p>
    <w:p w14:paraId="6B4E2883" w14:textId="0F875725" w:rsidR="00E20F40" w:rsidRDefault="00E20F40" w:rsidP="00E20F40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28F7DDFD" w14:textId="373AF177" w:rsidR="00E54C24" w:rsidRDefault="00E40033" w:rsidP="00E40033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</w:t>
      </w:r>
      <w:r w:rsidR="00E54C24">
        <w:rPr>
          <w:color w:val="000000" w:themeColor="text1"/>
          <w:sz w:val="28"/>
        </w:rPr>
        <w:t>е</w:t>
      </w:r>
      <w:r>
        <w:rPr>
          <w:color w:val="000000" w:themeColor="text1"/>
          <w:sz w:val="28"/>
        </w:rPr>
        <w:t xml:space="preserve"> 7 к </w:t>
      </w:r>
      <w:r w:rsidRPr="00C11603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ю</w:t>
      </w:r>
      <w:r w:rsidRPr="00C11603">
        <w:rPr>
          <w:color w:val="000000" w:themeColor="text1"/>
          <w:sz w:val="28"/>
        </w:rPr>
        <w:t xml:space="preserve"> № 1/2024</w:t>
      </w:r>
      <w:r w:rsidR="00E54C24">
        <w:rPr>
          <w:color w:val="000000" w:themeColor="text1"/>
          <w:sz w:val="28"/>
        </w:rPr>
        <w:t xml:space="preserve"> внести следующие изменения:</w:t>
      </w:r>
    </w:p>
    <w:p w14:paraId="6A2B532E" w14:textId="77777777" w:rsidR="006864BD" w:rsidRDefault="006864BD" w:rsidP="00E54C24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33B968CE" w14:textId="7BC5B12F" w:rsidR="00E54C24" w:rsidRDefault="00E54C24" w:rsidP="00E54C24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  <w:r w:rsidRPr="00E54C24">
        <w:rPr>
          <w:color w:val="000000" w:themeColor="text1"/>
          <w:sz w:val="28"/>
        </w:rPr>
        <w:lastRenderedPageBreak/>
        <w:t>1.</w:t>
      </w:r>
      <w:r w:rsidR="00AD4EF2">
        <w:rPr>
          <w:color w:val="000000" w:themeColor="text1"/>
          <w:sz w:val="28"/>
        </w:rPr>
        <w:t>5.</w:t>
      </w:r>
      <w:r>
        <w:rPr>
          <w:color w:val="000000" w:themeColor="text1"/>
          <w:sz w:val="28"/>
        </w:rPr>
        <w:t>1</w:t>
      </w:r>
      <w:r w:rsidRPr="00E54C24">
        <w:rPr>
          <w:color w:val="000000" w:themeColor="text1"/>
          <w:sz w:val="28"/>
        </w:rPr>
        <w:t>. Дополнить строкой:</w:t>
      </w:r>
    </w:p>
    <w:p w14:paraId="54434886" w14:textId="3F0550BF" w:rsidR="00E54C24" w:rsidRPr="00E54C24" w:rsidRDefault="004A6FDD" w:rsidP="00E54C24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8"/>
        <w:tblW w:w="10485" w:type="dxa"/>
        <w:jc w:val="center"/>
        <w:tblLook w:val="04A0" w:firstRow="1" w:lastRow="0" w:firstColumn="1" w:lastColumn="0" w:noHBand="0" w:noVBand="1"/>
      </w:tblPr>
      <w:tblGrid>
        <w:gridCol w:w="695"/>
        <w:gridCol w:w="2087"/>
        <w:gridCol w:w="4563"/>
        <w:gridCol w:w="1121"/>
        <w:gridCol w:w="885"/>
        <w:gridCol w:w="1134"/>
      </w:tblGrid>
      <w:tr w:rsidR="00DE1FA7" w:rsidRPr="00E54C24" w14:paraId="7E2A91F8" w14:textId="77777777" w:rsidTr="00545C24">
        <w:trPr>
          <w:trHeight w:val="315"/>
          <w:jc w:val="center"/>
        </w:trPr>
        <w:tc>
          <w:tcPr>
            <w:tcW w:w="695" w:type="dxa"/>
            <w:vAlign w:val="center"/>
            <w:hideMark/>
          </w:tcPr>
          <w:p w14:paraId="6AF6756F" w14:textId="77777777" w:rsidR="00E54C24" w:rsidRPr="00E54C24" w:rsidRDefault="00E54C24" w:rsidP="005B1AC0">
            <w:pPr>
              <w:ind w:left="-120"/>
              <w:jc w:val="center"/>
            </w:pPr>
            <w:r w:rsidRPr="00E54C24">
              <w:t>58</w:t>
            </w:r>
          </w:p>
        </w:tc>
        <w:tc>
          <w:tcPr>
            <w:tcW w:w="2087" w:type="dxa"/>
            <w:vAlign w:val="center"/>
            <w:hideMark/>
          </w:tcPr>
          <w:p w14:paraId="0C0411EC" w14:textId="77777777" w:rsidR="00E54C24" w:rsidRPr="00E54C24" w:rsidRDefault="00E54C24" w:rsidP="005B1AC0">
            <w:pPr>
              <w:jc w:val="center"/>
            </w:pPr>
            <w:r w:rsidRPr="00E54C24">
              <w:t>A05.30.019</w:t>
            </w:r>
          </w:p>
        </w:tc>
        <w:tc>
          <w:tcPr>
            <w:tcW w:w="4563" w:type="dxa"/>
            <w:hideMark/>
          </w:tcPr>
          <w:p w14:paraId="1330421C" w14:textId="1F76EC4E" w:rsidR="00E54C24" w:rsidRPr="00E54C24" w:rsidRDefault="00E54C24" w:rsidP="005B1AC0">
            <w:pPr>
              <w:jc w:val="left"/>
            </w:pPr>
            <w:r w:rsidRPr="00E54C24">
              <w:t>Магнитно-резонансная томография крестцово-подвздошных сочленений</w:t>
            </w:r>
          </w:p>
        </w:tc>
        <w:tc>
          <w:tcPr>
            <w:tcW w:w="1121" w:type="dxa"/>
            <w:vAlign w:val="center"/>
            <w:hideMark/>
          </w:tcPr>
          <w:p w14:paraId="3D64E891" w14:textId="77777777" w:rsidR="00E54C24" w:rsidRPr="00E54C24" w:rsidRDefault="00E54C24" w:rsidP="005B1AC0">
            <w:pPr>
              <w:jc w:val="center"/>
            </w:pPr>
            <w:r w:rsidRPr="00E54C24">
              <w:t>11 300,46</w:t>
            </w:r>
          </w:p>
        </w:tc>
        <w:tc>
          <w:tcPr>
            <w:tcW w:w="885" w:type="dxa"/>
            <w:vAlign w:val="center"/>
            <w:hideMark/>
          </w:tcPr>
          <w:p w14:paraId="633AC596" w14:textId="77777777" w:rsidR="00E54C24" w:rsidRPr="00E54C24" w:rsidRDefault="00E54C24" w:rsidP="005B1AC0">
            <w:pPr>
              <w:jc w:val="center"/>
            </w:pPr>
            <w:r w:rsidRPr="00E54C24">
              <w:t>0,8989</w:t>
            </w:r>
          </w:p>
        </w:tc>
        <w:tc>
          <w:tcPr>
            <w:tcW w:w="1134" w:type="dxa"/>
            <w:vAlign w:val="center"/>
            <w:hideMark/>
          </w:tcPr>
          <w:p w14:paraId="60BAED32" w14:textId="77777777" w:rsidR="00E54C24" w:rsidRPr="00E54C24" w:rsidRDefault="00E54C24" w:rsidP="00DE1FA7">
            <w:r w:rsidRPr="00E54C24">
              <w:t>10 158,40</w:t>
            </w:r>
          </w:p>
        </w:tc>
      </w:tr>
    </w:tbl>
    <w:p w14:paraId="2EEF771D" w14:textId="26A2019A" w:rsidR="00E54C24" w:rsidRDefault="004A6FDD" w:rsidP="004A6FDD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2A6239AE" w14:textId="1FDB6C3D" w:rsidR="00E40033" w:rsidRDefault="00E54C24" w:rsidP="00E54C24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</w:t>
      </w:r>
      <w:r w:rsidR="00AD4EF2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>.2.</w:t>
      </w:r>
      <w:r w:rsidR="00E4003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С</w:t>
      </w:r>
      <w:r w:rsidR="00E40033">
        <w:rPr>
          <w:color w:val="000000" w:themeColor="text1"/>
          <w:sz w:val="28"/>
        </w:rPr>
        <w:t>троки 172-174 изложить в следующей редакции:</w:t>
      </w:r>
    </w:p>
    <w:p w14:paraId="3EE43F1A" w14:textId="7BB0276D" w:rsidR="004A3C0B" w:rsidRDefault="004A6FDD" w:rsidP="004A6FDD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490" w:type="dxa"/>
        <w:tblInd w:w="-147" w:type="dxa"/>
        <w:tblLook w:val="04A0" w:firstRow="1" w:lastRow="0" w:firstColumn="1" w:lastColumn="0" w:noHBand="0" w:noVBand="1"/>
      </w:tblPr>
      <w:tblGrid>
        <w:gridCol w:w="705"/>
        <w:gridCol w:w="2131"/>
        <w:gridCol w:w="4677"/>
        <w:gridCol w:w="993"/>
        <w:gridCol w:w="850"/>
        <w:gridCol w:w="1134"/>
      </w:tblGrid>
      <w:tr w:rsidR="00E40033" w:rsidRPr="00E40033" w14:paraId="7527E953" w14:textId="77777777" w:rsidTr="00E54C24">
        <w:trPr>
          <w:trHeight w:val="9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8535" w14:textId="77777777" w:rsidR="00E40033" w:rsidRPr="00E40033" w:rsidRDefault="00E40033" w:rsidP="00E40033">
            <w:pPr>
              <w:jc w:val="center"/>
            </w:pPr>
            <w:r w:rsidRPr="00E40033">
              <w:t>172</w:t>
            </w:r>
          </w:p>
        </w:tc>
        <w:tc>
          <w:tcPr>
            <w:tcW w:w="97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F23A8" w14:textId="77777777" w:rsidR="00E40033" w:rsidRPr="00E40033" w:rsidRDefault="00E40033" w:rsidP="00E40033">
            <w:pPr>
              <w:jc w:val="center"/>
              <w:rPr>
                <w:b/>
                <w:bCs/>
              </w:rPr>
            </w:pPr>
            <w:r w:rsidRPr="00E40033">
              <w:rPr>
                <w:b/>
                <w:bCs/>
              </w:rPr>
              <w:t xml:space="preserve">Ультразвуковое (экспертное) исследование беременных женщин при сроках беременности 11-14, 19-21 недель на базе межмуниципального кабинета антенатальной охраны плода для диагностики внутриутробных нарушений развития плода </w:t>
            </w:r>
          </w:p>
        </w:tc>
      </w:tr>
      <w:tr w:rsidR="00E40033" w:rsidRPr="00E40033" w14:paraId="33495C29" w14:textId="77777777" w:rsidTr="00DE1FA7">
        <w:trPr>
          <w:trHeight w:val="108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1AC1" w14:textId="77777777" w:rsidR="00E40033" w:rsidRPr="00E40033" w:rsidRDefault="00E40033" w:rsidP="00E40033">
            <w:pPr>
              <w:jc w:val="center"/>
            </w:pPr>
            <w:r w:rsidRPr="00E40033">
              <w:t>173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0C7F" w14:textId="77777777" w:rsidR="00E40033" w:rsidRPr="00E40033" w:rsidRDefault="00E40033" w:rsidP="00E40033">
            <w:pPr>
              <w:jc w:val="left"/>
            </w:pPr>
            <w:r w:rsidRPr="00E40033">
              <w:t>A04.30.001.003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62853" w14:textId="77777777" w:rsidR="00E40033" w:rsidRPr="00E40033" w:rsidRDefault="00E40033" w:rsidP="00E40033">
            <w:pPr>
              <w:jc w:val="left"/>
            </w:pPr>
            <w:r w:rsidRPr="00E40033">
              <w:t xml:space="preserve">Ультразвуковое скрининговое исследование беременных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40033">
              <w:t>преэклампсии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B6DE" w14:textId="77777777" w:rsidR="00E40033" w:rsidRPr="00E40033" w:rsidRDefault="00E40033" w:rsidP="004A3C0B">
            <w:pPr>
              <w:jc w:val="center"/>
            </w:pPr>
            <w:r w:rsidRPr="00E40033">
              <w:t>1 303,29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53DC3" w14:textId="77777777" w:rsidR="00E40033" w:rsidRPr="00E40033" w:rsidRDefault="00E40033" w:rsidP="004A3C0B">
            <w:pPr>
              <w:jc w:val="center"/>
            </w:pPr>
            <w:r w:rsidRPr="00E40033">
              <w:t>1,1534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36E2" w14:textId="3074743B" w:rsidR="00E40033" w:rsidRPr="00E40033" w:rsidRDefault="00E40033" w:rsidP="004A3C0B">
            <w:pPr>
              <w:jc w:val="center"/>
            </w:pPr>
            <w:r w:rsidRPr="00E40033">
              <w:t>1 503,26</w:t>
            </w:r>
          </w:p>
        </w:tc>
      </w:tr>
      <w:tr w:rsidR="00E40033" w:rsidRPr="00E40033" w14:paraId="181189AB" w14:textId="77777777" w:rsidTr="00DE1FA7">
        <w:trPr>
          <w:trHeight w:val="12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657E" w14:textId="77777777" w:rsidR="00E40033" w:rsidRPr="00E40033" w:rsidRDefault="00E40033" w:rsidP="00E40033">
            <w:pPr>
              <w:jc w:val="center"/>
            </w:pPr>
            <w:r w:rsidRPr="00E40033">
              <w:t>174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4905" w14:textId="77777777" w:rsidR="00E40033" w:rsidRPr="00E40033" w:rsidRDefault="00E40033" w:rsidP="00E40033">
            <w:pPr>
              <w:jc w:val="left"/>
            </w:pPr>
            <w:r w:rsidRPr="00E40033">
              <w:t>A04.30.001.004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13223" w14:textId="77777777" w:rsidR="00E40033" w:rsidRPr="00E40033" w:rsidRDefault="00E40033" w:rsidP="00E40033">
            <w:pPr>
              <w:jc w:val="left"/>
            </w:pPr>
            <w:r w:rsidRPr="00E40033">
              <w:t xml:space="preserve">Ультразвуковое скрининговое исследование беременных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E40033">
              <w:t>преэклампсии</w:t>
            </w:r>
            <w:proofErr w:type="spellEnd"/>
            <w:r w:rsidRPr="00E40033">
              <w:t xml:space="preserve"> при многоплодной беременности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D4313" w14:textId="77777777" w:rsidR="00E40033" w:rsidRPr="00E40033" w:rsidRDefault="00E40033" w:rsidP="004A3C0B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3325A" w14:textId="77777777" w:rsidR="00E40033" w:rsidRPr="00E40033" w:rsidRDefault="00E40033" w:rsidP="004A3C0B">
            <w:pPr>
              <w:jc w:val="center"/>
            </w:pPr>
            <w:r w:rsidRPr="00E40033">
              <w:t>1,5991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89AD" w14:textId="7E9BBAD2" w:rsidR="00E40033" w:rsidRPr="00E40033" w:rsidRDefault="00E40033" w:rsidP="004A3C0B">
            <w:pPr>
              <w:jc w:val="center"/>
            </w:pPr>
            <w:r w:rsidRPr="00E40033">
              <w:t>2 084,12</w:t>
            </w:r>
          </w:p>
        </w:tc>
      </w:tr>
    </w:tbl>
    <w:p w14:paraId="25ACDF47" w14:textId="353EB72B" w:rsidR="00E40033" w:rsidRDefault="004A6FDD" w:rsidP="004A6FDD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22F98A67" w14:textId="6999470C" w:rsidR="00E54C24" w:rsidRDefault="00E54C24" w:rsidP="00E54C2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</w:t>
      </w:r>
      <w:r w:rsidR="00545C24" w:rsidRPr="002E47E6">
        <w:rPr>
          <w:color w:val="000000" w:themeColor="text1"/>
          <w:sz w:val="28"/>
        </w:rPr>
        <w:t>04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33EB2392" w14:textId="77777777" w:rsidR="00E40033" w:rsidRDefault="00E40033" w:rsidP="00E40033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0F3CA43A" w14:textId="77777777" w:rsidR="00807A13" w:rsidRDefault="00807A13" w:rsidP="003B3332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</w:t>
      </w:r>
      <w:r w:rsidR="003B3332">
        <w:rPr>
          <w:color w:val="000000" w:themeColor="text1"/>
          <w:sz w:val="28"/>
        </w:rPr>
        <w:t xml:space="preserve">риложение </w:t>
      </w:r>
      <w:r w:rsidR="003B3332" w:rsidRPr="003B3332">
        <w:rPr>
          <w:color w:val="000000" w:themeColor="text1"/>
          <w:sz w:val="28"/>
        </w:rPr>
        <w:t>8</w:t>
      </w:r>
      <w:r w:rsidR="003B3332">
        <w:rPr>
          <w:color w:val="000000" w:themeColor="text1"/>
          <w:sz w:val="28"/>
        </w:rPr>
        <w:t xml:space="preserve"> </w:t>
      </w:r>
      <w:r w:rsidR="003B3332" w:rsidRPr="00C11603">
        <w:rPr>
          <w:color w:val="000000" w:themeColor="text1"/>
          <w:sz w:val="28"/>
        </w:rPr>
        <w:t>Соглашения № 1/2024</w:t>
      </w:r>
      <w:r>
        <w:rPr>
          <w:color w:val="000000" w:themeColor="text1"/>
          <w:sz w:val="28"/>
        </w:rPr>
        <w:t xml:space="preserve"> внести следующие изменения:</w:t>
      </w:r>
    </w:p>
    <w:p w14:paraId="7DB920F3" w14:textId="5A1B170B" w:rsidR="00807A13" w:rsidRDefault="00807A13" w:rsidP="00807A13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</w:t>
      </w:r>
      <w:r w:rsidR="00AD4EF2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>.1.</w:t>
      </w:r>
      <w:r w:rsidR="003B3332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Строки </w:t>
      </w:r>
      <w:r w:rsidR="001B7DC5">
        <w:rPr>
          <w:color w:val="000000" w:themeColor="text1"/>
          <w:sz w:val="28"/>
        </w:rPr>
        <w:t xml:space="preserve">155, </w:t>
      </w:r>
      <w:r w:rsidR="004A6FDD">
        <w:rPr>
          <w:color w:val="000000" w:themeColor="text1"/>
          <w:sz w:val="28"/>
        </w:rPr>
        <w:t>8</w:t>
      </w:r>
      <w:r w:rsidR="00313E13">
        <w:rPr>
          <w:color w:val="000000" w:themeColor="text1"/>
          <w:sz w:val="28"/>
        </w:rPr>
        <w:t>36</w:t>
      </w:r>
      <w:r w:rsidR="004A6FDD">
        <w:rPr>
          <w:color w:val="000000" w:themeColor="text1"/>
          <w:sz w:val="28"/>
        </w:rPr>
        <w:t xml:space="preserve">, </w:t>
      </w:r>
      <w:r w:rsidR="001B7DC5">
        <w:rPr>
          <w:color w:val="000000" w:themeColor="text1"/>
          <w:sz w:val="28"/>
        </w:rPr>
        <w:t>862 и 1124</w:t>
      </w:r>
      <w:r>
        <w:rPr>
          <w:color w:val="000000" w:themeColor="text1"/>
          <w:sz w:val="28"/>
        </w:rPr>
        <w:t>-1125 изложить в новой редакции</w:t>
      </w:r>
      <w:r w:rsidR="001B7DC5">
        <w:rPr>
          <w:color w:val="000000" w:themeColor="text1"/>
          <w:sz w:val="28"/>
        </w:rPr>
        <w:t>:</w:t>
      </w:r>
    </w:p>
    <w:p w14:paraId="151C3E9C" w14:textId="49DA7A02" w:rsidR="00807A13" w:rsidRDefault="004A6FDD" w:rsidP="004A6FDD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22"/>
        <w:tblW w:w="10060" w:type="dxa"/>
        <w:tblLook w:val="04A0" w:firstRow="1" w:lastRow="0" w:firstColumn="1" w:lastColumn="0" w:noHBand="0" w:noVBand="1"/>
      </w:tblPr>
      <w:tblGrid>
        <w:gridCol w:w="659"/>
        <w:gridCol w:w="1511"/>
        <w:gridCol w:w="5907"/>
        <w:gridCol w:w="707"/>
        <w:gridCol w:w="1276"/>
      </w:tblGrid>
      <w:tr w:rsidR="00287CE3" w:rsidRPr="00807A13" w14:paraId="116B3498" w14:textId="77777777" w:rsidTr="004A6FDD">
        <w:trPr>
          <w:trHeight w:val="480"/>
        </w:trPr>
        <w:tc>
          <w:tcPr>
            <w:tcW w:w="659" w:type="dxa"/>
            <w:vAlign w:val="center"/>
          </w:tcPr>
          <w:p w14:paraId="207A0E4D" w14:textId="7729CA78" w:rsidR="00287CE3" w:rsidRPr="00287CE3" w:rsidRDefault="00287CE3" w:rsidP="00287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511" w:type="dxa"/>
            <w:vAlign w:val="center"/>
          </w:tcPr>
          <w:p w14:paraId="05835CBF" w14:textId="1949449F" w:rsidR="00287CE3" w:rsidRPr="00287CE3" w:rsidRDefault="00287CE3" w:rsidP="00287CE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A09.05.599</w:t>
            </w:r>
          </w:p>
        </w:tc>
        <w:tc>
          <w:tcPr>
            <w:tcW w:w="5907" w:type="dxa"/>
            <w:vAlign w:val="center"/>
          </w:tcPr>
          <w:p w14:paraId="1B89BB6B" w14:textId="612100CA" w:rsidR="00287CE3" w:rsidRPr="00287CE3" w:rsidRDefault="00287CE3" w:rsidP="00287CE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87CE3">
              <w:rPr>
                <w:rFonts w:ascii="Times New Roman" w:hAnsi="Times New Roman" w:cs="Times New Roman"/>
                <w:color w:val="000000"/>
              </w:rPr>
              <w:t>Определения</w:t>
            </w:r>
            <w:proofErr w:type="spellEnd"/>
            <w:r w:rsidRPr="00287CE3">
              <w:rPr>
                <w:rFonts w:ascii="Times New Roman" w:hAnsi="Times New Roman" w:cs="Times New Roman"/>
                <w:color w:val="000000"/>
              </w:rPr>
              <w:t xml:space="preserve"> IL6 (</w:t>
            </w:r>
            <w:proofErr w:type="spellStart"/>
            <w:r w:rsidRPr="00287CE3">
              <w:rPr>
                <w:rFonts w:ascii="Times New Roman" w:hAnsi="Times New Roman" w:cs="Times New Roman"/>
                <w:color w:val="000000"/>
              </w:rPr>
              <w:t>интерлейкин</w:t>
            </w:r>
            <w:proofErr w:type="spellEnd"/>
            <w:r w:rsidRPr="00287CE3">
              <w:rPr>
                <w:rFonts w:ascii="Times New Roman" w:hAnsi="Times New Roman" w:cs="Times New Roman"/>
                <w:color w:val="000000"/>
              </w:rPr>
              <w:t xml:space="preserve"> 6)</w:t>
            </w:r>
          </w:p>
        </w:tc>
        <w:tc>
          <w:tcPr>
            <w:tcW w:w="707" w:type="dxa"/>
            <w:vAlign w:val="center"/>
          </w:tcPr>
          <w:p w14:paraId="0DE7BBE9" w14:textId="157AB2A8" w:rsidR="00287CE3" w:rsidRPr="00287CE3" w:rsidRDefault="00287CE3" w:rsidP="00287CE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0E208A6D" w14:textId="1F249659" w:rsidR="00287CE3" w:rsidRPr="00287CE3" w:rsidRDefault="00287CE3" w:rsidP="00287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846,95</w:t>
            </w:r>
          </w:p>
        </w:tc>
      </w:tr>
      <w:tr w:rsidR="004A6FDD" w:rsidRPr="004A6FDD" w14:paraId="5CFE72BC" w14:textId="77777777" w:rsidTr="004A6FDD">
        <w:trPr>
          <w:trHeight w:val="563"/>
        </w:trPr>
        <w:tc>
          <w:tcPr>
            <w:tcW w:w="659" w:type="dxa"/>
            <w:vAlign w:val="center"/>
            <w:hideMark/>
          </w:tcPr>
          <w:p w14:paraId="48CBBAEA" w14:textId="1AAB0D7D" w:rsidR="004A6FDD" w:rsidRPr="00313E13" w:rsidRDefault="004A6FDD" w:rsidP="004A6FD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6FDD">
              <w:rPr>
                <w:rFonts w:ascii="Times New Roman" w:hAnsi="Times New Roman" w:cs="Times New Roman"/>
                <w:color w:val="000000"/>
              </w:rPr>
              <w:t>8</w:t>
            </w:r>
            <w:r w:rsidR="00313E13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1511" w:type="dxa"/>
            <w:vAlign w:val="center"/>
            <w:hideMark/>
          </w:tcPr>
          <w:p w14:paraId="4ACE7355" w14:textId="1D1F40EF" w:rsidR="004A6FDD" w:rsidRPr="004A6FDD" w:rsidRDefault="004A6FDD" w:rsidP="004A6FDD">
            <w:pPr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6FDD">
              <w:rPr>
                <w:rFonts w:ascii="Times New Roman" w:hAnsi="Times New Roman" w:cs="Times New Roman"/>
                <w:color w:val="000000"/>
              </w:rPr>
              <w:t>A26.06.099.0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907" w:type="dxa"/>
            <w:vAlign w:val="center"/>
            <w:hideMark/>
          </w:tcPr>
          <w:p w14:paraId="6D2B52ED" w14:textId="77777777" w:rsidR="004A6FDD" w:rsidRPr="004A6FDD" w:rsidRDefault="004A6FDD" w:rsidP="004A6FDD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A6FDD"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Определение антител </w:t>
            </w:r>
            <w:r w:rsidRPr="004A6FDD">
              <w:rPr>
                <w:rFonts w:ascii="Times New Roman" w:hAnsi="Times New Roman" w:cs="Times New Roman"/>
                <w:color w:val="000000"/>
              </w:rPr>
              <w:t>IgM</w:t>
            </w:r>
            <w:r w:rsidRPr="004A6FDD">
              <w:rPr>
                <w:rFonts w:ascii="Times New Roman" w:hAnsi="Times New Roman" w:cs="Times New Roman"/>
                <w:color w:val="000000"/>
                <w:lang w:val="ru-RU"/>
              </w:rPr>
              <w:t xml:space="preserve"> к </w:t>
            </w:r>
            <w:r w:rsidRPr="004A6FDD">
              <w:rPr>
                <w:rFonts w:ascii="Times New Roman" w:hAnsi="Times New Roman" w:cs="Times New Roman"/>
                <w:color w:val="000000"/>
              </w:rPr>
              <w:t>Trichinella</w:t>
            </w:r>
            <w:r w:rsidRPr="004A6FDD">
              <w:rPr>
                <w:rFonts w:ascii="Times New Roman" w:hAnsi="Times New Roman" w:cs="Times New Roman"/>
                <w:color w:val="000000"/>
                <w:lang w:val="ru-RU"/>
              </w:rPr>
              <w:t xml:space="preserve"> (ИФА)</w:t>
            </w:r>
          </w:p>
        </w:tc>
        <w:tc>
          <w:tcPr>
            <w:tcW w:w="707" w:type="dxa"/>
            <w:vAlign w:val="center"/>
            <w:hideMark/>
          </w:tcPr>
          <w:p w14:paraId="32194024" w14:textId="59877CD9" w:rsidR="004A6FDD" w:rsidRPr="004A6FDD" w:rsidRDefault="004A6FDD" w:rsidP="004A6FD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76" w:type="dxa"/>
            <w:vAlign w:val="center"/>
            <w:hideMark/>
          </w:tcPr>
          <w:p w14:paraId="0DBE6A3E" w14:textId="2BEFB845" w:rsidR="004A6FDD" w:rsidRPr="00313E13" w:rsidRDefault="00313E13" w:rsidP="004A6FDD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237,90</w:t>
            </w:r>
          </w:p>
        </w:tc>
      </w:tr>
      <w:tr w:rsidR="00287CE3" w:rsidRPr="00807A13" w14:paraId="5F1EAEBF" w14:textId="77777777" w:rsidTr="004A6FDD">
        <w:trPr>
          <w:trHeight w:val="480"/>
        </w:trPr>
        <w:tc>
          <w:tcPr>
            <w:tcW w:w="659" w:type="dxa"/>
            <w:vAlign w:val="center"/>
          </w:tcPr>
          <w:p w14:paraId="6B46C758" w14:textId="3722C7E1" w:rsidR="00287CE3" w:rsidRPr="00287CE3" w:rsidRDefault="00287CE3" w:rsidP="00287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862</w:t>
            </w:r>
          </w:p>
        </w:tc>
        <w:tc>
          <w:tcPr>
            <w:tcW w:w="1511" w:type="dxa"/>
            <w:vAlign w:val="center"/>
          </w:tcPr>
          <w:p w14:paraId="155A61EC" w14:textId="4C5ACB32" w:rsidR="00287CE3" w:rsidRPr="00287CE3" w:rsidRDefault="00287CE3" w:rsidP="00287CE3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A09.05.047</w:t>
            </w:r>
          </w:p>
        </w:tc>
        <w:tc>
          <w:tcPr>
            <w:tcW w:w="5907" w:type="dxa"/>
            <w:vAlign w:val="center"/>
          </w:tcPr>
          <w:p w14:paraId="476B6464" w14:textId="52320971" w:rsidR="00287CE3" w:rsidRPr="001B5D8F" w:rsidRDefault="00287CE3" w:rsidP="00287CE3">
            <w:pPr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1B5D8F">
              <w:rPr>
                <w:rFonts w:ascii="Times New Roman" w:hAnsi="Times New Roman" w:cs="Times New Roman"/>
                <w:color w:val="000000"/>
                <w:lang w:val="ru-RU"/>
              </w:rPr>
              <w:t xml:space="preserve">Определение активности антитромбина </w:t>
            </w:r>
            <w:r w:rsidRPr="00287CE3">
              <w:rPr>
                <w:rFonts w:ascii="Times New Roman" w:hAnsi="Times New Roman" w:cs="Times New Roman"/>
                <w:color w:val="000000"/>
              </w:rPr>
              <w:t>III</w:t>
            </w:r>
            <w:r w:rsidRPr="001B5D8F">
              <w:rPr>
                <w:rFonts w:ascii="Times New Roman" w:hAnsi="Times New Roman" w:cs="Times New Roman"/>
                <w:color w:val="000000"/>
                <w:lang w:val="ru-RU"/>
              </w:rPr>
              <w:t xml:space="preserve"> в крови</w:t>
            </w:r>
          </w:p>
        </w:tc>
        <w:tc>
          <w:tcPr>
            <w:tcW w:w="707" w:type="dxa"/>
            <w:vAlign w:val="center"/>
          </w:tcPr>
          <w:p w14:paraId="7DF71901" w14:textId="64A10A71" w:rsidR="00287CE3" w:rsidRPr="001B5D8F" w:rsidRDefault="00287CE3" w:rsidP="00287CE3">
            <w:pPr>
              <w:jc w:val="left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0B8742E9" w14:textId="111A7B74" w:rsidR="00287CE3" w:rsidRPr="00287CE3" w:rsidRDefault="00287CE3" w:rsidP="00287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494,53</w:t>
            </w:r>
          </w:p>
        </w:tc>
      </w:tr>
      <w:tr w:rsidR="00287CE3" w:rsidRPr="00807A13" w14:paraId="455D6DF7" w14:textId="77777777" w:rsidTr="004A6FDD">
        <w:trPr>
          <w:trHeight w:val="480"/>
        </w:trPr>
        <w:tc>
          <w:tcPr>
            <w:tcW w:w="659" w:type="dxa"/>
            <w:vAlign w:val="center"/>
          </w:tcPr>
          <w:p w14:paraId="53A8CC4C" w14:textId="66ADCE39" w:rsidR="00287CE3" w:rsidRPr="00287CE3" w:rsidRDefault="00287CE3" w:rsidP="00287CE3">
            <w:pPr>
              <w:jc w:val="center"/>
              <w:rPr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1124</w:t>
            </w:r>
          </w:p>
        </w:tc>
        <w:tc>
          <w:tcPr>
            <w:tcW w:w="1511" w:type="dxa"/>
            <w:vAlign w:val="center"/>
          </w:tcPr>
          <w:p w14:paraId="0DB25AF3" w14:textId="34CD5E70" w:rsidR="00287CE3" w:rsidRPr="00287CE3" w:rsidRDefault="00287CE3" w:rsidP="00287CE3">
            <w:pPr>
              <w:jc w:val="left"/>
              <w:rPr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A26.21.014</w:t>
            </w:r>
          </w:p>
        </w:tc>
        <w:tc>
          <w:tcPr>
            <w:tcW w:w="5907" w:type="dxa"/>
            <w:vAlign w:val="center"/>
          </w:tcPr>
          <w:p w14:paraId="0E57DFDE" w14:textId="45ACC096" w:rsidR="00287CE3" w:rsidRPr="00287CE3" w:rsidRDefault="00287CE3" w:rsidP="00287CE3">
            <w:pPr>
              <w:jc w:val="left"/>
              <w:rPr>
                <w:color w:val="000000"/>
                <w:lang w:val="ru-RU"/>
              </w:rPr>
            </w:pPr>
            <w:r w:rsidRPr="00287CE3">
              <w:rPr>
                <w:rFonts w:ascii="Times New Roman" w:hAnsi="Times New Roman" w:cs="Times New Roman"/>
                <w:color w:val="000000"/>
                <w:lang w:val="ru-RU"/>
              </w:rPr>
              <w:t>Микробиологическое (</w:t>
            </w:r>
            <w:proofErr w:type="spellStart"/>
            <w:r w:rsidRPr="00287CE3">
              <w:rPr>
                <w:rFonts w:ascii="Times New Roman" w:hAnsi="Times New Roman" w:cs="Times New Roman"/>
                <w:color w:val="000000"/>
                <w:lang w:val="ru-RU"/>
              </w:rPr>
              <w:t>культуральное</w:t>
            </w:r>
            <w:proofErr w:type="spellEnd"/>
            <w:r w:rsidRPr="00287CE3">
              <w:rPr>
                <w:rFonts w:ascii="Times New Roman" w:hAnsi="Times New Roman" w:cs="Times New Roman"/>
                <w:color w:val="000000"/>
                <w:lang w:val="ru-RU"/>
              </w:rPr>
              <w:t>) исследование отделяемого из уретры на дрожжевые грибы</w:t>
            </w:r>
          </w:p>
        </w:tc>
        <w:tc>
          <w:tcPr>
            <w:tcW w:w="707" w:type="dxa"/>
            <w:vAlign w:val="center"/>
          </w:tcPr>
          <w:p w14:paraId="5C33F4FB" w14:textId="0F65026D" w:rsidR="00287CE3" w:rsidRPr="00287CE3" w:rsidRDefault="00287CE3" w:rsidP="00287CE3">
            <w:pPr>
              <w:jc w:val="left"/>
              <w:rPr>
                <w:color w:val="000000"/>
                <w:lang w:val="ru-RU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504A16E7" w14:textId="311AD176" w:rsidR="00287CE3" w:rsidRPr="00287CE3" w:rsidRDefault="00287CE3" w:rsidP="00287CE3">
            <w:pPr>
              <w:jc w:val="center"/>
              <w:rPr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567,86</w:t>
            </w:r>
          </w:p>
        </w:tc>
      </w:tr>
      <w:tr w:rsidR="00287CE3" w:rsidRPr="00807A13" w14:paraId="60495F2C" w14:textId="77777777" w:rsidTr="004A6FDD">
        <w:trPr>
          <w:trHeight w:val="480"/>
        </w:trPr>
        <w:tc>
          <w:tcPr>
            <w:tcW w:w="659" w:type="dxa"/>
            <w:vAlign w:val="center"/>
          </w:tcPr>
          <w:p w14:paraId="15B4D2DE" w14:textId="6CE268BE" w:rsidR="00287CE3" w:rsidRPr="00287CE3" w:rsidRDefault="00287CE3" w:rsidP="00287CE3">
            <w:pPr>
              <w:jc w:val="center"/>
              <w:rPr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1125</w:t>
            </w:r>
          </w:p>
        </w:tc>
        <w:tc>
          <w:tcPr>
            <w:tcW w:w="1511" w:type="dxa"/>
            <w:vAlign w:val="center"/>
          </w:tcPr>
          <w:p w14:paraId="550A390F" w14:textId="44D928CD" w:rsidR="00287CE3" w:rsidRPr="00287CE3" w:rsidRDefault="00287CE3" w:rsidP="00287CE3">
            <w:pPr>
              <w:jc w:val="left"/>
              <w:rPr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A26.21.026</w:t>
            </w:r>
          </w:p>
        </w:tc>
        <w:tc>
          <w:tcPr>
            <w:tcW w:w="5907" w:type="dxa"/>
            <w:vAlign w:val="center"/>
          </w:tcPr>
          <w:p w14:paraId="043BC6F3" w14:textId="59FF09FA" w:rsidR="00287CE3" w:rsidRPr="00287CE3" w:rsidRDefault="00287CE3" w:rsidP="00287CE3">
            <w:pPr>
              <w:jc w:val="left"/>
              <w:rPr>
                <w:color w:val="000000"/>
                <w:lang w:val="ru-RU"/>
              </w:rPr>
            </w:pPr>
            <w:r w:rsidRPr="00287CE3">
              <w:rPr>
                <w:rFonts w:ascii="Times New Roman" w:hAnsi="Times New Roman" w:cs="Times New Roman"/>
                <w:color w:val="000000"/>
                <w:lang w:val="ru-RU"/>
              </w:rPr>
              <w:t>Микробиологическое (</w:t>
            </w:r>
            <w:proofErr w:type="spellStart"/>
            <w:r w:rsidRPr="00287CE3">
              <w:rPr>
                <w:rFonts w:ascii="Times New Roman" w:hAnsi="Times New Roman" w:cs="Times New Roman"/>
                <w:color w:val="000000"/>
                <w:lang w:val="ru-RU"/>
              </w:rPr>
              <w:t>культуральное</w:t>
            </w:r>
            <w:proofErr w:type="spellEnd"/>
            <w:r w:rsidRPr="00287CE3">
              <w:rPr>
                <w:rFonts w:ascii="Times New Roman" w:hAnsi="Times New Roman" w:cs="Times New Roman"/>
                <w:color w:val="000000"/>
                <w:lang w:val="ru-RU"/>
              </w:rPr>
              <w:t>) исследование эякулята на аэробные и факультативно-анаэробные условно-патогенные микроорганизмы</w:t>
            </w:r>
          </w:p>
        </w:tc>
        <w:tc>
          <w:tcPr>
            <w:tcW w:w="707" w:type="dxa"/>
            <w:vAlign w:val="center"/>
          </w:tcPr>
          <w:p w14:paraId="044C0B3C" w14:textId="282E9CEE" w:rsidR="00287CE3" w:rsidRPr="00287CE3" w:rsidRDefault="00287CE3" w:rsidP="00287CE3">
            <w:pPr>
              <w:jc w:val="left"/>
              <w:rPr>
                <w:color w:val="000000"/>
                <w:lang w:val="ru-RU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74579DB0" w14:textId="1F471986" w:rsidR="00287CE3" w:rsidRPr="00287CE3" w:rsidRDefault="00287CE3" w:rsidP="00287CE3">
            <w:pPr>
              <w:jc w:val="center"/>
              <w:rPr>
                <w:color w:val="000000"/>
              </w:rPr>
            </w:pPr>
            <w:r w:rsidRPr="00287CE3">
              <w:rPr>
                <w:rFonts w:ascii="Times New Roman" w:hAnsi="Times New Roman" w:cs="Times New Roman"/>
                <w:color w:val="000000"/>
              </w:rPr>
              <w:t>806,39</w:t>
            </w:r>
          </w:p>
        </w:tc>
      </w:tr>
    </w:tbl>
    <w:p w14:paraId="005D9DE3" w14:textId="19B13BB2" w:rsidR="00807A13" w:rsidRDefault="004A6FDD" w:rsidP="004A6FDD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»;</w:t>
      </w:r>
    </w:p>
    <w:p w14:paraId="231494D5" w14:textId="5A253AD6" w:rsidR="003B3332" w:rsidRDefault="00560594" w:rsidP="00807A13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1.</w:t>
      </w:r>
      <w:r w:rsidR="00DA2EFB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.2. </w:t>
      </w:r>
      <w:r w:rsidR="00DA2EFB">
        <w:rPr>
          <w:color w:val="000000" w:themeColor="text1"/>
          <w:sz w:val="28"/>
        </w:rPr>
        <w:t>Раздел 8 д</w:t>
      </w:r>
      <w:r w:rsidR="003B3332">
        <w:rPr>
          <w:color w:val="000000" w:themeColor="text1"/>
          <w:sz w:val="28"/>
        </w:rPr>
        <w:t>ополнить строк</w:t>
      </w:r>
      <w:r w:rsidR="00EB3FE1">
        <w:rPr>
          <w:color w:val="000000" w:themeColor="text1"/>
          <w:sz w:val="28"/>
        </w:rPr>
        <w:t>ами</w:t>
      </w:r>
      <w:r w:rsidR="003B3332">
        <w:rPr>
          <w:color w:val="000000" w:themeColor="text1"/>
          <w:sz w:val="28"/>
        </w:rPr>
        <w:t>:</w:t>
      </w:r>
    </w:p>
    <w:p w14:paraId="706175EC" w14:textId="79E6A6E9" w:rsidR="00EB3FE1" w:rsidRDefault="004A6FDD" w:rsidP="004A6FDD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656"/>
        <w:gridCol w:w="1511"/>
        <w:gridCol w:w="5916"/>
        <w:gridCol w:w="705"/>
        <w:gridCol w:w="1272"/>
      </w:tblGrid>
      <w:tr w:rsidR="00287CE3" w:rsidRPr="00EB3FE1" w14:paraId="0428B123" w14:textId="77777777" w:rsidTr="00545C24">
        <w:trPr>
          <w:trHeight w:val="36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00BB" w14:textId="3CDA6A99" w:rsidR="00287CE3" w:rsidRDefault="00287CE3" w:rsidP="00287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A2EFB">
              <w:rPr>
                <w:color w:val="000000"/>
              </w:rPr>
              <w:t>37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F3A2" w14:textId="7F3612CB" w:rsidR="00287CE3" w:rsidRPr="00560594" w:rsidRDefault="00287CE3" w:rsidP="00287CE3">
            <w:pPr>
              <w:jc w:val="center"/>
              <w:rPr>
                <w:color w:val="000000"/>
              </w:rPr>
            </w:pPr>
            <w:r w:rsidRPr="00560594">
              <w:rPr>
                <w:color w:val="000000"/>
              </w:rPr>
              <w:t>A26.19.074.001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3E56" w14:textId="587BE311" w:rsidR="00287CE3" w:rsidRPr="00560594" w:rsidRDefault="00287CE3" w:rsidP="00287CE3">
            <w:pPr>
              <w:rPr>
                <w:color w:val="000000"/>
              </w:rPr>
            </w:pPr>
            <w:r w:rsidRPr="00560594">
              <w:rPr>
                <w:color w:val="000000"/>
              </w:rPr>
              <w:t>Определение РНК ротавирусов (</w:t>
            </w:r>
            <w:proofErr w:type="spellStart"/>
            <w:r w:rsidRPr="00560594">
              <w:rPr>
                <w:color w:val="000000"/>
              </w:rPr>
              <w:t>Rotavirus</w:t>
            </w:r>
            <w:proofErr w:type="spellEnd"/>
            <w:r w:rsidRPr="00560594">
              <w:rPr>
                <w:color w:val="000000"/>
              </w:rPr>
              <w:t xml:space="preserve"> </w:t>
            </w:r>
            <w:proofErr w:type="spellStart"/>
            <w:proofErr w:type="gramStart"/>
            <w:r w:rsidRPr="00560594">
              <w:rPr>
                <w:color w:val="000000"/>
              </w:rPr>
              <w:t>gr.A</w:t>
            </w:r>
            <w:proofErr w:type="spellEnd"/>
            <w:proofErr w:type="gramEnd"/>
            <w:r w:rsidRPr="00560594">
              <w:rPr>
                <w:color w:val="000000"/>
              </w:rPr>
              <w:t>) в образцах фекалий методом ПЦР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D0A5C" w14:textId="77777777" w:rsidR="00287CE3" w:rsidRPr="00E40033" w:rsidRDefault="00287CE3" w:rsidP="00287CE3">
            <w:pPr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5033" w14:textId="23C2DD9E" w:rsidR="00287CE3" w:rsidRPr="00560594" w:rsidRDefault="00287CE3" w:rsidP="00287CE3">
            <w:pPr>
              <w:jc w:val="center"/>
            </w:pPr>
            <w:r w:rsidRPr="00560594">
              <w:t>393,77</w:t>
            </w:r>
          </w:p>
        </w:tc>
      </w:tr>
      <w:tr w:rsidR="00287CE3" w:rsidRPr="00EB3FE1" w14:paraId="0A3797D8" w14:textId="77777777" w:rsidTr="00545C24">
        <w:trPr>
          <w:trHeight w:val="36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FD7D" w14:textId="6C609E12" w:rsidR="00287CE3" w:rsidRDefault="00287CE3" w:rsidP="00287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A2EFB">
              <w:rPr>
                <w:color w:val="000000"/>
              </w:rPr>
              <w:t>38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9255" w14:textId="332F5824" w:rsidR="00287CE3" w:rsidRPr="00560594" w:rsidRDefault="00287CE3" w:rsidP="00287CE3">
            <w:pPr>
              <w:jc w:val="center"/>
              <w:rPr>
                <w:color w:val="000000"/>
              </w:rPr>
            </w:pPr>
            <w:r w:rsidRPr="00560594">
              <w:rPr>
                <w:color w:val="000000"/>
              </w:rPr>
              <w:t>A26.19.075.001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8C44" w14:textId="3A552E4D" w:rsidR="00287CE3" w:rsidRPr="00560594" w:rsidRDefault="00287CE3" w:rsidP="00287CE3">
            <w:pPr>
              <w:rPr>
                <w:color w:val="000000"/>
              </w:rPr>
            </w:pPr>
            <w:r w:rsidRPr="00560594">
              <w:rPr>
                <w:color w:val="000000"/>
              </w:rPr>
              <w:t xml:space="preserve">Определение РНК </w:t>
            </w:r>
            <w:proofErr w:type="spellStart"/>
            <w:r w:rsidRPr="00560594">
              <w:rPr>
                <w:color w:val="000000"/>
              </w:rPr>
              <w:t>калицивирусов</w:t>
            </w:r>
            <w:proofErr w:type="spellEnd"/>
            <w:r w:rsidRPr="00560594">
              <w:rPr>
                <w:color w:val="000000"/>
              </w:rPr>
              <w:t xml:space="preserve"> (</w:t>
            </w:r>
            <w:proofErr w:type="spellStart"/>
            <w:r w:rsidRPr="00560594">
              <w:rPr>
                <w:color w:val="000000"/>
              </w:rPr>
              <w:t>норовирусов</w:t>
            </w:r>
            <w:proofErr w:type="spellEnd"/>
            <w:r w:rsidRPr="00560594">
              <w:rPr>
                <w:color w:val="000000"/>
              </w:rPr>
              <w:t xml:space="preserve">, </w:t>
            </w:r>
            <w:proofErr w:type="spellStart"/>
            <w:r w:rsidRPr="00560594">
              <w:rPr>
                <w:color w:val="000000"/>
              </w:rPr>
              <w:t>саповирусов</w:t>
            </w:r>
            <w:proofErr w:type="spellEnd"/>
            <w:r w:rsidRPr="00560594">
              <w:rPr>
                <w:color w:val="000000"/>
              </w:rPr>
              <w:t>) (</w:t>
            </w:r>
            <w:proofErr w:type="spellStart"/>
            <w:r w:rsidRPr="00560594">
              <w:rPr>
                <w:color w:val="000000"/>
              </w:rPr>
              <w:t>Caliciviridae</w:t>
            </w:r>
            <w:proofErr w:type="spellEnd"/>
            <w:r w:rsidRPr="00560594">
              <w:rPr>
                <w:color w:val="000000"/>
              </w:rPr>
              <w:t xml:space="preserve"> (</w:t>
            </w:r>
            <w:proofErr w:type="spellStart"/>
            <w:r w:rsidRPr="00560594">
              <w:rPr>
                <w:color w:val="000000"/>
              </w:rPr>
              <w:t>Norovirus</w:t>
            </w:r>
            <w:proofErr w:type="spellEnd"/>
            <w:r w:rsidRPr="00560594">
              <w:rPr>
                <w:color w:val="000000"/>
              </w:rPr>
              <w:t xml:space="preserve">, </w:t>
            </w:r>
            <w:proofErr w:type="spellStart"/>
            <w:r w:rsidRPr="00560594">
              <w:rPr>
                <w:color w:val="000000"/>
              </w:rPr>
              <w:t>Sapovirus</w:t>
            </w:r>
            <w:proofErr w:type="spellEnd"/>
            <w:r w:rsidRPr="00560594">
              <w:rPr>
                <w:color w:val="000000"/>
              </w:rPr>
              <w:t>)) в образцах фекалий методом ПЦР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C7D1" w14:textId="77777777" w:rsidR="00287CE3" w:rsidRPr="00E40033" w:rsidRDefault="00287CE3" w:rsidP="00287CE3">
            <w:pPr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A931" w14:textId="70DE15EA" w:rsidR="00287CE3" w:rsidRPr="00560594" w:rsidRDefault="00287CE3" w:rsidP="00287CE3">
            <w:pPr>
              <w:jc w:val="center"/>
            </w:pPr>
            <w:r w:rsidRPr="00560594">
              <w:t>393,77</w:t>
            </w:r>
          </w:p>
        </w:tc>
      </w:tr>
      <w:tr w:rsidR="00287CE3" w:rsidRPr="00EB3FE1" w14:paraId="53D8C012" w14:textId="77777777" w:rsidTr="00545C24">
        <w:trPr>
          <w:trHeight w:val="360"/>
          <w:jc w:val="center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C3D8" w14:textId="54C170C2" w:rsidR="00287CE3" w:rsidRDefault="00287CE3" w:rsidP="00287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DA2EFB">
              <w:rPr>
                <w:color w:val="000000"/>
              </w:rPr>
              <w:t>39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13F4" w14:textId="5927DF05" w:rsidR="00287CE3" w:rsidRPr="00560594" w:rsidRDefault="00287CE3" w:rsidP="00287CE3">
            <w:pPr>
              <w:jc w:val="center"/>
              <w:rPr>
                <w:color w:val="000000"/>
              </w:rPr>
            </w:pPr>
            <w:r w:rsidRPr="00560594">
              <w:rPr>
                <w:color w:val="000000"/>
              </w:rPr>
              <w:t>A26.19.074.001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9535A" w14:textId="69A3B1DC" w:rsidR="00287CE3" w:rsidRPr="00560594" w:rsidRDefault="00287CE3" w:rsidP="00287CE3">
            <w:pPr>
              <w:rPr>
                <w:color w:val="000000"/>
              </w:rPr>
            </w:pPr>
            <w:r w:rsidRPr="00560594">
              <w:rPr>
                <w:color w:val="000000"/>
              </w:rPr>
              <w:t xml:space="preserve">Определение РНК </w:t>
            </w:r>
            <w:proofErr w:type="spellStart"/>
            <w:r w:rsidRPr="00560594">
              <w:rPr>
                <w:color w:val="000000"/>
              </w:rPr>
              <w:t>астровирусов</w:t>
            </w:r>
            <w:proofErr w:type="spellEnd"/>
            <w:r w:rsidRPr="00560594">
              <w:rPr>
                <w:color w:val="000000"/>
              </w:rPr>
              <w:t xml:space="preserve"> (</w:t>
            </w:r>
            <w:proofErr w:type="spellStart"/>
            <w:r w:rsidRPr="00560594">
              <w:rPr>
                <w:color w:val="000000"/>
              </w:rPr>
              <w:t>Astrovirus</w:t>
            </w:r>
            <w:proofErr w:type="spellEnd"/>
            <w:r w:rsidRPr="00560594">
              <w:rPr>
                <w:color w:val="000000"/>
              </w:rPr>
              <w:t>) в образцах фекалий методом ПЦР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8A1F" w14:textId="77777777" w:rsidR="00287CE3" w:rsidRPr="00E40033" w:rsidRDefault="00287CE3" w:rsidP="00287CE3">
            <w:pPr>
              <w:jc w:val="center"/>
              <w:rPr>
                <w:color w:val="FF000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ACB8" w14:textId="47EB261B" w:rsidR="00287CE3" w:rsidRPr="00560594" w:rsidRDefault="00287CE3" w:rsidP="00287CE3">
            <w:pPr>
              <w:jc w:val="center"/>
            </w:pPr>
            <w:r w:rsidRPr="00560594">
              <w:t>393,77</w:t>
            </w:r>
          </w:p>
        </w:tc>
      </w:tr>
    </w:tbl>
    <w:p w14:paraId="46111FA3" w14:textId="5064BB95" w:rsidR="003B3332" w:rsidRDefault="004A6FDD" w:rsidP="004A6FDD">
      <w:pPr>
        <w:pStyle w:val="af2"/>
        <w:tabs>
          <w:tab w:val="left" w:pos="567"/>
        </w:tabs>
        <w:ind w:left="0" w:firstLine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79FF4860" w14:textId="362CC457" w:rsidR="003B3332" w:rsidRPr="00C11603" w:rsidRDefault="003B3332" w:rsidP="003B3332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с </w:t>
      </w:r>
      <w:r w:rsidRPr="002E47E6">
        <w:rPr>
          <w:color w:val="000000" w:themeColor="text1"/>
          <w:sz w:val="28"/>
        </w:rPr>
        <w:t>01.</w:t>
      </w:r>
      <w:r w:rsidR="001E68FF" w:rsidRPr="002E47E6">
        <w:rPr>
          <w:color w:val="000000" w:themeColor="text1"/>
          <w:sz w:val="28"/>
        </w:rPr>
        <w:t>04</w:t>
      </w:r>
      <w:r w:rsidRPr="002E47E6">
        <w:rPr>
          <w:color w:val="000000" w:themeColor="text1"/>
          <w:sz w:val="28"/>
        </w:rPr>
        <w:t xml:space="preserve">.2024 </w:t>
      </w:r>
      <w:r w:rsidRPr="00C11603">
        <w:rPr>
          <w:color w:val="000000" w:themeColor="text1"/>
          <w:sz w:val="28"/>
        </w:rPr>
        <w:t>года.</w:t>
      </w:r>
    </w:p>
    <w:p w14:paraId="19635F17" w14:textId="77777777" w:rsidR="001E68FF" w:rsidRDefault="001E68FF" w:rsidP="001E68FF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605C04B4" w14:textId="3142076A" w:rsidR="00CF2AB9" w:rsidRPr="002E47E6" w:rsidRDefault="00CF2AB9" w:rsidP="00C97603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2E47E6">
        <w:rPr>
          <w:color w:val="000000" w:themeColor="text1"/>
          <w:sz w:val="28"/>
        </w:rPr>
        <w:lastRenderedPageBreak/>
        <w:t>Приложени</w:t>
      </w:r>
      <w:r w:rsidR="00807A13" w:rsidRPr="002E47E6">
        <w:rPr>
          <w:color w:val="000000" w:themeColor="text1"/>
          <w:sz w:val="28"/>
        </w:rPr>
        <w:t xml:space="preserve">я </w:t>
      </w:r>
      <w:r w:rsidR="007279EB" w:rsidRPr="004E5E4D">
        <w:rPr>
          <w:color w:val="000000" w:themeColor="text1"/>
          <w:sz w:val="28"/>
        </w:rPr>
        <w:t>2.6</w:t>
      </w:r>
      <w:r w:rsidR="004E5E4D" w:rsidRPr="004E5E4D">
        <w:rPr>
          <w:color w:val="000000" w:themeColor="text1"/>
          <w:sz w:val="28"/>
        </w:rPr>
        <w:t>, 2.6.2, 3.1</w:t>
      </w:r>
      <w:r w:rsidR="00932A74" w:rsidRPr="004E5E4D">
        <w:rPr>
          <w:color w:val="000000" w:themeColor="text1"/>
          <w:sz w:val="28"/>
        </w:rPr>
        <w:t xml:space="preserve"> </w:t>
      </w:r>
      <w:r w:rsidRPr="004E5E4D">
        <w:rPr>
          <w:color w:val="000000" w:themeColor="text1"/>
          <w:sz w:val="28"/>
        </w:rPr>
        <w:t>к Соглашению № 1/202</w:t>
      </w:r>
      <w:r w:rsidR="009D3D38" w:rsidRPr="004E5E4D">
        <w:rPr>
          <w:color w:val="000000" w:themeColor="text1"/>
          <w:sz w:val="28"/>
        </w:rPr>
        <w:t>4</w:t>
      </w:r>
      <w:r w:rsidRPr="004E5E4D">
        <w:rPr>
          <w:color w:val="000000" w:themeColor="text1"/>
          <w:sz w:val="28"/>
        </w:rPr>
        <w:t xml:space="preserve"> изложить в соответствии с приложени</w:t>
      </w:r>
      <w:r w:rsidR="00807A13" w:rsidRPr="004E5E4D">
        <w:rPr>
          <w:color w:val="000000" w:themeColor="text1"/>
          <w:sz w:val="28"/>
        </w:rPr>
        <w:t>ями 1,</w:t>
      </w:r>
      <w:r w:rsidR="004E5E4D">
        <w:rPr>
          <w:color w:val="000000" w:themeColor="text1"/>
          <w:sz w:val="28"/>
        </w:rPr>
        <w:t xml:space="preserve"> 2, 3</w:t>
      </w:r>
      <w:r w:rsidR="00807A13" w:rsidRPr="004E5E4D">
        <w:rPr>
          <w:color w:val="000000" w:themeColor="text1"/>
          <w:sz w:val="28"/>
        </w:rPr>
        <w:t xml:space="preserve"> </w:t>
      </w:r>
      <w:r w:rsidRPr="004E5E4D">
        <w:rPr>
          <w:color w:val="000000" w:themeColor="text1"/>
          <w:sz w:val="28"/>
        </w:rPr>
        <w:t xml:space="preserve">к настоящему </w:t>
      </w:r>
      <w:r w:rsidRPr="002E47E6">
        <w:rPr>
          <w:color w:val="000000" w:themeColor="text1"/>
          <w:sz w:val="28"/>
        </w:rPr>
        <w:t>Дополнительному соглашению</w:t>
      </w:r>
      <w:r w:rsidR="00CA3C0A" w:rsidRPr="002E47E6">
        <w:rPr>
          <w:color w:val="000000" w:themeColor="text1"/>
          <w:sz w:val="28"/>
        </w:rPr>
        <w:t xml:space="preserve"> соответственно</w:t>
      </w:r>
      <w:r w:rsidR="00C00FB4" w:rsidRPr="002E47E6">
        <w:rPr>
          <w:color w:val="000000" w:themeColor="text1"/>
          <w:sz w:val="28"/>
        </w:rPr>
        <w:t>.</w:t>
      </w:r>
    </w:p>
    <w:p w14:paraId="7E12187B" w14:textId="3C6B66F3" w:rsidR="00CF2AB9" w:rsidRPr="002E47E6" w:rsidRDefault="00CF2AB9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E47E6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545C24" w:rsidRPr="002E47E6">
        <w:rPr>
          <w:color w:val="000000" w:themeColor="text1"/>
          <w:sz w:val="28"/>
        </w:rPr>
        <w:t>04</w:t>
      </w:r>
      <w:r w:rsidRPr="002E47E6">
        <w:rPr>
          <w:color w:val="000000" w:themeColor="text1"/>
          <w:sz w:val="28"/>
        </w:rPr>
        <w:t>.202</w:t>
      </w:r>
      <w:r w:rsidR="00D43421" w:rsidRPr="002E47E6">
        <w:rPr>
          <w:color w:val="000000" w:themeColor="text1"/>
          <w:sz w:val="28"/>
        </w:rPr>
        <w:t>4</w:t>
      </w:r>
      <w:r w:rsidRPr="002E47E6">
        <w:rPr>
          <w:color w:val="000000" w:themeColor="text1"/>
          <w:sz w:val="28"/>
        </w:rPr>
        <w:t xml:space="preserve"> года.</w:t>
      </w:r>
    </w:p>
    <w:p w14:paraId="34E7BF6E" w14:textId="39A7AEC3" w:rsidR="00545C24" w:rsidRPr="002E47E6" w:rsidRDefault="00545C24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4EC122F3" w14:textId="216EC32B" w:rsidR="002E47E6" w:rsidRPr="002E47E6" w:rsidRDefault="002E47E6" w:rsidP="002E47E6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2E47E6">
        <w:rPr>
          <w:color w:val="000000" w:themeColor="text1"/>
          <w:sz w:val="28"/>
        </w:rPr>
        <w:t xml:space="preserve">Приложения </w:t>
      </w:r>
      <w:r w:rsidR="008B7B1E">
        <w:rPr>
          <w:color w:val="000000" w:themeColor="text1"/>
          <w:sz w:val="28"/>
        </w:rPr>
        <w:t xml:space="preserve">1, </w:t>
      </w:r>
      <w:r w:rsidRPr="002E47E6">
        <w:rPr>
          <w:color w:val="000000" w:themeColor="text1"/>
          <w:sz w:val="28"/>
        </w:rPr>
        <w:t>2.2,</w:t>
      </w:r>
      <w:r w:rsidR="000A526A">
        <w:rPr>
          <w:color w:val="000000" w:themeColor="text1"/>
          <w:sz w:val="28"/>
        </w:rPr>
        <w:t xml:space="preserve"> 2.4, </w:t>
      </w:r>
      <w:r w:rsidR="008B7B1E">
        <w:rPr>
          <w:color w:val="000000" w:themeColor="text1"/>
          <w:sz w:val="28"/>
        </w:rPr>
        <w:t>2.4.1,</w:t>
      </w:r>
      <w:r w:rsidRPr="002E47E6">
        <w:rPr>
          <w:color w:val="000000" w:themeColor="text1"/>
          <w:sz w:val="28"/>
        </w:rPr>
        <w:t xml:space="preserve"> 6.1 к Соглашению № 1/2024 изложить в соответствии с приложениями</w:t>
      </w:r>
      <w:r w:rsidR="00B150C8">
        <w:rPr>
          <w:color w:val="000000" w:themeColor="text1"/>
          <w:sz w:val="28"/>
        </w:rPr>
        <w:t xml:space="preserve"> </w:t>
      </w:r>
      <w:r w:rsidR="004E5E4D">
        <w:rPr>
          <w:color w:val="000000" w:themeColor="text1"/>
          <w:sz w:val="28"/>
        </w:rPr>
        <w:t>4</w:t>
      </w:r>
      <w:r w:rsidR="00B150C8">
        <w:rPr>
          <w:color w:val="000000" w:themeColor="text1"/>
          <w:sz w:val="28"/>
        </w:rPr>
        <w:t>,</w:t>
      </w:r>
      <w:r w:rsidR="008B7B1E">
        <w:rPr>
          <w:color w:val="000000" w:themeColor="text1"/>
          <w:sz w:val="28"/>
        </w:rPr>
        <w:t xml:space="preserve"> </w:t>
      </w:r>
      <w:r w:rsidR="004E5E4D">
        <w:rPr>
          <w:color w:val="000000" w:themeColor="text1"/>
          <w:sz w:val="28"/>
        </w:rPr>
        <w:t>5</w:t>
      </w:r>
      <w:r w:rsidR="008B7B1E">
        <w:rPr>
          <w:color w:val="000000" w:themeColor="text1"/>
          <w:sz w:val="28"/>
        </w:rPr>
        <w:t>,</w:t>
      </w:r>
      <w:r>
        <w:rPr>
          <w:color w:val="000000" w:themeColor="text1"/>
          <w:sz w:val="28"/>
        </w:rPr>
        <w:t xml:space="preserve"> </w:t>
      </w:r>
      <w:r w:rsidR="004E5E4D">
        <w:rPr>
          <w:color w:val="000000" w:themeColor="text1"/>
          <w:sz w:val="28"/>
        </w:rPr>
        <w:t>6</w:t>
      </w:r>
      <w:r w:rsidR="008B7B1E">
        <w:rPr>
          <w:color w:val="000000" w:themeColor="text1"/>
          <w:sz w:val="28"/>
        </w:rPr>
        <w:t xml:space="preserve">, </w:t>
      </w:r>
      <w:r w:rsidR="004E5E4D">
        <w:rPr>
          <w:color w:val="000000" w:themeColor="text1"/>
          <w:sz w:val="28"/>
        </w:rPr>
        <w:t>7</w:t>
      </w:r>
      <w:r w:rsidR="000A526A">
        <w:rPr>
          <w:color w:val="000000" w:themeColor="text1"/>
          <w:sz w:val="28"/>
        </w:rPr>
        <w:t xml:space="preserve">, </w:t>
      </w:r>
      <w:r w:rsidR="004E5E4D">
        <w:rPr>
          <w:color w:val="000000" w:themeColor="text1"/>
          <w:sz w:val="28"/>
        </w:rPr>
        <w:t>8</w:t>
      </w:r>
      <w:r w:rsidRPr="002E47E6">
        <w:rPr>
          <w:color w:val="000000" w:themeColor="text1"/>
          <w:sz w:val="28"/>
        </w:rPr>
        <w:t xml:space="preserve"> к настоящему Дополнительному соглашению соответственно.</w:t>
      </w:r>
    </w:p>
    <w:p w14:paraId="6266AD40" w14:textId="351D7ABD" w:rsidR="002E47E6" w:rsidRPr="002E47E6" w:rsidRDefault="002E47E6" w:rsidP="002E47E6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2E47E6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01.05.2024 года.</w:t>
      </w:r>
    </w:p>
    <w:p w14:paraId="1714A4A9" w14:textId="77777777" w:rsidR="00157BE4" w:rsidRPr="00545C24" w:rsidRDefault="00157BE4" w:rsidP="00545C24">
      <w:pPr>
        <w:tabs>
          <w:tab w:val="left" w:pos="567"/>
        </w:tabs>
        <w:rPr>
          <w:color w:val="000000" w:themeColor="text1"/>
          <w:sz w:val="28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C11603" w:rsidRPr="00C11603" w14:paraId="19460F3D" w14:textId="77777777" w:rsidTr="00A90C7F">
        <w:trPr>
          <w:trHeight w:val="1042"/>
        </w:trPr>
        <w:tc>
          <w:tcPr>
            <w:tcW w:w="5103" w:type="dxa"/>
          </w:tcPr>
          <w:p w14:paraId="0F04F642" w14:textId="002E2872" w:rsidR="00691EBF" w:rsidRPr="00C11603" w:rsidRDefault="00691EBF" w:rsidP="007E26DF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Министр</w:t>
            </w:r>
            <w:r w:rsidR="007E26D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C11603">
              <w:rPr>
                <w:b/>
                <w:color w:val="000000" w:themeColor="text1"/>
                <w:sz w:val="28"/>
                <w:szCs w:val="28"/>
              </w:rPr>
              <w:t xml:space="preserve">здравоохранения Камчатского края, </w:t>
            </w:r>
          </w:p>
          <w:p w14:paraId="4C67EBB6" w14:textId="77777777" w:rsidR="00691EBF" w:rsidRPr="00C11603" w:rsidRDefault="00691EBF" w:rsidP="007E26DF">
            <w:pPr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  <w:p w14:paraId="7975232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</w:tcPr>
          <w:p w14:paraId="1DD2EC8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FC8009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6CB274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AAF8046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69D8EC6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F1DF4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70F2837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86B121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А.В. Гашков </w:t>
            </w:r>
          </w:p>
        </w:tc>
      </w:tr>
      <w:tr w:rsidR="00C11603" w:rsidRPr="00C11603" w14:paraId="75F31FBD" w14:textId="77777777" w:rsidTr="00A90C7F">
        <w:tc>
          <w:tcPr>
            <w:tcW w:w="5103" w:type="dxa"/>
          </w:tcPr>
          <w:p w14:paraId="35A08E55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1593" w:type="dxa"/>
          </w:tcPr>
          <w:p w14:paraId="6B812DE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5CB5E7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11603" w:rsidRPr="00C11603" w14:paraId="44B67683" w14:textId="77777777" w:rsidTr="00A90C7F">
        <w:trPr>
          <w:trHeight w:val="276"/>
        </w:trPr>
        <w:tc>
          <w:tcPr>
            <w:tcW w:w="5103" w:type="dxa"/>
          </w:tcPr>
          <w:p w14:paraId="0B159E2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76222C0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ADC09F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16786B3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4B59591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378FD3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957BAE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  Н.Н. Александрович</w:t>
            </w:r>
          </w:p>
        </w:tc>
      </w:tr>
      <w:tr w:rsidR="00C11603" w:rsidRPr="00C11603" w14:paraId="2DC6451E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26ED5130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95070DB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1E067A4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98D7484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2BBE8C9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DDE322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1037A2F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172D30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D16F827" w14:textId="77777777" w:rsidR="00691EBF" w:rsidRPr="00C11603" w:rsidRDefault="00691EBF" w:rsidP="00A90C7F">
            <w:pPr>
              <w:ind w:right="-7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53AE1FC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FC5716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A5DF5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75686B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338E9C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6F2EA49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012D6C6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C11603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1B5D8F" w:rsidRPr="00C11603" w14:paraId="6990A870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6B3A89E7" w14:textId="77777777" w:rsidR="001B5D8F" w:rsidRDefault="001B5D8F" w:rsidP="001B5D8F">
            <w:pPr>
              <w:rPr>
                <w:sz w:val="28"/>
                <w:szCs w:val="28"/>
              </w:rPr>
            </w:pPr>
          </w:p>
          <w:p w14:paraId="3FC953AF" w14:textId="77777777" w:rsidR="001B5D8F" w:rsidRPr="004C6565" w:rsidRDefault="001B5D8F" w:rsidP="001B5D8F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50963D38" w14:textId="77777777" w:rsidR="001B5D8F" w:rsidRPr="00C11603" w:rsidRDefault="001B5D8F" w:rsidP="001B5D8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14:paraId="299C48A7" w14:textId="77777777" w:rsidR="001B5D8F" w:rsidRPr="00F004E1" w:rsidRDefault="001B5D8F" w:rsidP="001B5D8F">
            <w:pPr>
              <w:rPr>
                <w:sz w:val="28"/>
                <w:szCs w:val="28"/>
              </w:rPr>
            </w:pPr>
          </w:p>
          <w:p w14:paraId="6B9BED9B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57F74353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43DEB645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52035D37" w14:textId="77777777" w:rsidR="001B5D8F" w:rsidRDefault="001B5D8F" w:rsidP="001B5D8F">
            <w:pPr>
              <w:pBdr>
                <w:bottom w:val="single" w:sz="4" w:space="1" w:color="auto"/>
              </w:pBdr>
              <w:rPr>
                <w:sz w:val="28"/>
                <w:szCs w:val="28"/>
              </w:rPr>
            </w:pPr>
          </w:p>
          <w:p w14:paraId="2EB762C4" w14:textId="77777777" w:rsidR="001B5D8F" w:rsidRPr="00C11603" w:rsidRDefault="001B5D8F" w:rsidP="001B5D8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661BF340" w14:textId="77777777" w:rsidR="001B5D8F" w:rsidRPr="004B2A02" w:rsidRDefault="001B5D8F" w:rsidP="001B5D8F">
            <w:pPr>
              <w:jc w:val="right"/>
              <w:rPr>
                <w:sz w:val="28"/>
                <w:szCs w:val="28"/>
              </w:rPr>
            </w:pPr>
          </w:p>
          <w:p w14:paraId="594FCA25" w14:textId="77777777" w:rsidR="001B5D8F" w:rsidRPr="004B2A02" w:rsidRDefault="001B5D8F" w:rsidP="001B5D8F">
            <w:pPr>
              <w:rPr>
                <w:sz w:val="28"/>
                <w:szCs w:val="28"/>
              </w:rPr>
            </w:pPr>
          </w:p>
          <w:p w14:paraId="650ADCDC" w14:textId="77777777" w:rsidR="001B5D8F" w:rsidRPr="004B2A02" w:rsidRDefault="001B5D8F" w:rsidP="001B5D8F">
            <w:pPr>
              <w:jc w:val="right"/>
              <w:rPr>
                <w:sz w:val="28"/>
                <w:szCs w:val="28"/>
              </w:rPr>
            </w:pPr>
          </w:p>
          <w:p w14:paraId="6CC7C194" w14:textId="77777777" w:rsidR="001B5D8F" w:rsidRPr="004B2A02" w:rsidRDefault="001B5D8F" w:rsidP="001B5D8F">
            <w:pPr>
              <w:jc w:val="right"/>
              <w:rPr>
                <w:sz w:val="28"/>
                <w:szCs w:val="28"/>
              </w:rPr>
            </w:pPr>
          </w:p>
          <w:p w14:paraId="4C54BAD7" w14:textId="465A4CEA" w:rsidR="001B5D8F" w:rsidRPr="00C11603" w:rsidRDefault="001B5D8F" w:rsidP="001B5D8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</w:tbl>
    <w:p w14:paraId="1538F5AB" w14:textId="77777777" w:rsidR="00AC43FA" w:rsidRPr="00C11603" w:rsidRDefault="00AC43FA" w:rsidP="00CF2AB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0" w:name="_Hlk117671788"/>
      <w:bookmarkStart w:id="1" w:name="_Hlk77846432"/>
    </w:p>
    <w:bookmarkEnd w:id="0"/>
    <w:bookmarkEnd w:id="1"/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0CC0F1D"/>
    <w:multiLevelType w:val="multilevel"/>
    <w:tmpl w:val="07E2B1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B6D0A27"/>
    <w:multiLevelType w:val="multilevel"/>
    <w:tmpl w:val="43407A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E4B4639"/>
    <w:multiLevelType w:val="multilevel"/>
    <w:tmpl w:val="86D4EC0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DEE410D"/>
    <w:multiLevelType w:val="multilevel"/>
    <w:tmpl w:val="C5A61D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5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9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28"/>
  </w:num>
  <w:num w:numId="3">
    <w:abstractNumId w:val="14"/>
  </w:num>
  <w:num w:numId="4">
    <w:abstractNumId w:val="33"/>
  </w:num>
  <w:num w:numId="5">
    <w:abstractNumId w:val="30"/>
  </w:num>
  <w:num w:numId="6">
    <w:abstractNumId w:val="20"/>
  </w:num>
  <w:num w:numId="7">
    <w:abstractNumId w:val="12"/>
  </w:num>
  <w:num w:numId="8">
    <w:abstractNumId w:val="38"/>
  </w:num>
  <w:num w:numId="9">
    <w:abstractNumId w:val="34"/>
  </w:num>
  <w:num w:numId="10">
    <w:abstractNumId w:val="6"/>
  </w:num>
  <w:num w:numId="11">
    <w:abstractNumId w:val="22"/>
  </w:num>
  <w:num w:numId="12">
    <w:abstractNumId w:val="8"/>
  </w:num>
  <w:num w:numId="13">
    <w:abstractNumId w:val="3"/>
  </w:num>
  <w:num w:numId="14">
    <w:abstractNumId w:val="39"/>
  </w:num>
  <w:num w:numId="15">
    <w:abstractNumId w:val="21"/>
  </w:num>
  <w:num w:numId="16">
    <w:abstractNumId w:val="32"/>
  </w:num>
  <w:num w:numId="17">
    <w:abstractNumId w:val="16"/>
  </w:num>
  <w:num w:numId="18">
    <w:abstractNumId w:val="35"/>
  </w:num>
  <w:num w:numId="19">
    <w:abstractNumId w:val="1"/>
  </w:num>
  <w:num w:numId="20">
    <w:abstractNumId w:val="27"/>
  </w:num>
  <w:num w:numId="21">
    <w:abstractNumId w:val="26"/>
  </w:num>
  <w:num w:numId="22">
    <w:abstractNumId w:val="2"/>
  </w:num>
  <w:num w:numId="23">
    <w:abstractNumId w:val="0"/>
  </w:num>
  <w:num w:numId="24">
    <w:abstractNumId w:val="9"/>
  </w:num>
  <w:num w:numId="25">
    <w:abstractNumId w:val="10"/>
  </w:num>
  <w:num w:numId="26">
    <w:abstractNumId w:val="36"/>
  </w:num>
  <w:num w:numId="27">
    <w:abstractNumId w:val="17"/>
  </w:num>
  <w:num w:numId="28">
    <w:abstractNumId w:val="4"/>
  </w:num>
  <w:num w:numId="29">
    <w:abstractNumId w:val="7"/>
  </w:num>
  <w:num w:numId="30">
    <w:abstractNumId w:val="11"/>
  </w:num>
  <w:num w:numId="31">
    <w:abstractNumId w:val="15"/>
  </w:num>
  <w:num w:numId="32">
    <w:abstractNumId w:val="37"/>
  </w:num>
  <w:num w:numId="33">
    <w:abstractNumId w:val="31"/>
  </w:num>
  <w:num w:numId="34">
    <w:abstractNumId w:val="23"/>
  </w:num>
  <w:num w:numId="35">
    <w:abstractNumId w:val="13"/>
  </w:num>
  <w:num w:numId="36">
    <w:abstractNumId w:val="19"/>
  </w:num>
  <w:num w:numId="37">
    <w:abstractNumId w:val="5"/>
  </w:num>
  <w:num w:numId="38">
    <w:abstractNumId w:val="25"/>
  </w:num>
  <w:num w:numId="39">
    <w:abstractNumId w:val="29"/>
  </w:num>
  <w:num w:numId="40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26A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57BE4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5D8F"/>
    <w:rsid w:val="001B620D"/>
    <w:rsid w:val="001B6231"/>
    <w:rsid w:val="001B6495"/>
    <w:rsid w:val="001B6A39"/>
    <w:rsid w:val="001B75B2"/>
    <w:rsid w:val="001B7DC5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94A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68FF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5BAF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6EA8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CE3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47E6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3AD7"/>
    <w:rsid w:val="00313E13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3332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7A8"/>
    <w:rsid w:val="00417CA1"/>
    <w:rsid w:val="0042089B"/>
    <w:rsid w:val="00420E43"/>
    <w:rsid w:val="004211FA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3A"/>
    <w:rsid w:val="004638A4"/>
    <w:rsid w:val="00463BCE"/>
    <w:rsid w:val="00464ABB"/>
    <w:rsid w:val="004650B2"/>
    <w:rsid w:val="004659CC"/>
    <w:rsid w:val="00465A69"/>
    <w:rsid w:val="00466083"/>
    <w:rsid w:val="004661D3"/>
    <w:rsid w:val="00467367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3C0B"/>
    <w:rsid w:val="004A428A"/>
    <w:rsid w:val="004A4E96"/>
    <w:rsid w:val="004A55D8"/>
    <w:rsid w:val="004A575C"/>
    <w:rsid w:val="004A5AED"/>
    <w:rsid w:val="004A5F13"/>
    <w:rsid w:val="004A6486"/>
    <w:rsid w:val="004A6FDD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847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6E5"/>
    <w:rsid w:val="004E5E4D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C52"/>
    <w:rsid w:val="004F7E3B"/>
    <w:rsid w:val="00500640"/>
    <w:rsid w:val="00500641"/>
    <w:rsid w:val="00500845"/>
    <w:rsid w:val="00500AE6"/>
    <w:rsid w:val="00500B0B"/>
    <w:rsid w:val="00501FCD"/>
    <w:rsid w:val="00502096"/>
    <w:rsid w:val="0050263B"/>
    <w:rsid w:val="00503512"/>
    <w:rsid w:val="00503A76"/>
    <w:rsid w:val="0050443C"/>
    <w:rsid w:val="00504DBB"/>
    <w:rsid w:val="00506DDE"/>
    <w:rsid w:val="00507DB6"/>
    <w:rsid w:val="00510527"/>
    <w:rsid w:val="00510939"/>
    <w:rsid w:val="00511604"/>
    <w:rsid w:val="0051160B"/>
    <w:rsid w:val="00511734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5C24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594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58D0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4B4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124"/>
    <w:rsid w:val="006864BD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61C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48CF"/>
    <w:rsid w:val="006B67F3"/>
    <w:rsid w:val="006B67F9"/>
    <w:rsid w:val="006B6AD4"/>
    <w:rsid w:val="006B7E92"/>
    <w:rsid w:val="006C0DF7"/>
    <w:rsid w:val="006C0E60"/>
    <w:rsid w:val="006C0F2F"/>
    <w:rsid w:val="006C1016"/>
    <w:rsid w:val="006C103B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96B"/>
    <w:rsid w:val="007279EB"/>
    <w:rsid w:val="00727FD9"/>
    <w:rsid w:val="00730998"/>
    <w:rsid w:val="00732C68"/>
    <w:rsid w:val="0073330E"/>
    <w:rsid w:val="00733683"/>
    <w:rsid w:val="007336AD"/>
    <w:rsid w:val="0073398B"/>
    <w:rsid w:val="00734116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35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4D11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6DF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A13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7C43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17B2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6B0"/>
    <w:rsid w:val="008618EC"/>
    <w:rsid w:val="00861955"/>
    <w:rsid w:val="00861AA6"/>
    <w:rsid w:val="0086206B"/>
    <w:rsid w:val="0086342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B1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D7172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5A44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918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841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AB9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358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3D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EF2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50C8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64A4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97603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421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2EFB"/>
    <w:rsid w:val="00DA30F5"/>
    <w:rsid w:val="00DA381C"/>
    <w:rsid w:val="00DA3FBC"/>
    <w:rsid w:val="00DA4658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1FA7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0F40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033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C24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3FE1"/>
    <w:rsid w:val="00EB6D06"/>
    <w:rsid w:val="00EB7840"/>
    <w:rsid w:val="00EC1385"/>
    <w:rsid w:val="00EC14B6"/>
    <w:rsid w:val="00EC1A2F"/>
    <w:rsid w:val="00EC1C8D"/>
    <w:rsid w:val="00EC3B21"/>
    <w:rsid w:val="00EC4749"/>
    <w:rsid w:val="00EC47F0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244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615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6F17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281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3524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82</cp:revision>
  <cp:lastPrinted>2024-04-04T04:39:00Z</cp:lastPrinted>
  <dcterms:created xsi:type="dcterms:W3CDTF">2024-02-19T22:07:00Z</dcterms:created>
  <dcterms:modified xsi:type="dcterms:W3CDTF">2024-04-04T04:49:00Z</dcterms:modified>
</cp:coreProperties>
</file>