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015,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016,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022,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674025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674025">
        <w:rPr>
          <w:color w:val="000000" w:themeColor="text1"/>
          <w:sz w:val="28"/>
          <w:szCs w:val="28"/>
        </w:rPr>
        <w:t>5</w:t>
      </w:r>
      <w:r w:rsidRPr="00674025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674025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674025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0DFCA2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2C59F307" w14:textId="21BBD587" w:rsidR="00DD64B7" w:rsidRPr="0067402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</w:t>
      </w:r>
      <w:r w:rsidRPr="00674025">
        <w:rPr>
          <w:color w:val="000000" w:themeColor="text1"/>
          <w:sz w:val="28"/>
          <w:szCs w:val="28"/>
        </w:rPr>
        <w:lastRenderedPageBreak/>
        <w:t xml:space="preserve">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17942C55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</w:t>
      </w:r>
      <w:r w:rsidR="00AA2802" w:rsidRPr="00674025">
        <w:rPr>
          <w:color w:val="000000" w:themeColor="text1"/>
          <w:sz w:val="28"/>
          <w:szCs w:val="24"/>
        </w:rPr>
        <w:lastRenderedPageBreak/>
        <w:t xml:space="preserve">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3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3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0E8DC12C" w:rsidR="00FB690F" w:rsidRPr="0067402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4.6. При формировании реестров счетов на оплату лабораторных исследований, проведенных в соответствии с пунктом 3.3.3 Соглашения № 1/2023 значение элемента «DATE_IN» и «DATE_1» для лабораторных 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E23343">
        <w:tc>
          <w:tcPr>
            <w:tcW w:w="648" w:type="dxa"/>
          </w:tcPr>
          <w:p w14:paraId="0A9FCE9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E23343">
        <w:tc>
          <w:tcPr>
            <w:tcW w:w="648" w:type="dxa"/>
          </w:tcPr>
          <w:p w14:paraId="66957476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E23343">
        <w:tc>
          <w:tcPr>
            <w:tcW w:w="648" w:type="dxa"/>
          </w:tcPr>
          <w:p w14:paraId="5708593E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674025" w:rsidRPr="00674025" w14:paraId="02C1C338" w14:textId="77777777" w:rsidTr="00E23343">
        <w:tc>
          <w:tcPr>
            <w:tcW w:w="648" w:type="dxa"/>
          </w:tcPr>
          <w:p w14:paraId="797A3EB7" w14:textId="423E8B7C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E23343">
        <w:tc>
          <w:tcPr>
            <w:tcW w:w="648" w:type="dxa"/>
          </w:tcPr>
          <w:p w14:paraId="210669F9" w14:textId="341FB68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E23343">
        <w:tc>
          <w:tcPr>
            <w:tcW w:w="648" w:type="dxa"/>
          </w:tcPr>
          <w:p w14:paraId="76DCC7E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E23343">
        <w:tc>
          <w:tcPr>
            <w:tcW w:w="648" w:type="dxa"/>
          </w:tcPr>
          <w:p w14:paraId="0FF5224A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E23343">
        <w:tc>
          <w:tcPr>
            <w:tcW w:w="648" w:type="dxa"/>
          </w:tcPr>
          <w:p w14:paraId="179A633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674025">
              <w:rPr>
                <w:color w:val="000000" w:themeColor="text1"/>
              </w:rPr>
              <w:t>);  профилактический</w:t>
            </w:r>
            <w:proofErr w:type="gramEnd"/>
            <w:r w:rsidRPr="0067402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E23343">
        <w:tc>
          <w:tcPr>
            <w:tcW w:w="648" w:type="dxa"/>
          </w:tcPr>
          <w:p w14:paraId="5193FE2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E23343">
        <w:tc>
          <w:tcPr>
            <w:tcW w:w="648" w:type="dxa"/>
          </w:tcPr>
          <w:p w14:paraId="0D3ABFD9" w14:textId="0B94E66F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674025" w:rsidRPr="00674025" w14:paraId="113B7275" w14:textId="77777777" w:rsidTr="00E23343">
        <w:tc>
          <w:tcPr>
            <w:tcW w:w="648" w:type="dxa"/>
          </w:tcPr>
          <w:p w14:paraId="28241C92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E23343">
        <w:tc>
          <w:tcPr>
            <w:tcW w:w="648" w:type="dxa"/>
          </w:tcPr>
          <w:p w14:paraId="30A2B75D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E23343">
        <w:tc>
          <w:tcPr>
            <w:tcW w:w="648" w:type="dxa"/>
          </w:tcPr>
          <w:p w14:paraId="0C8BDB1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E23343">
        <w:tc>
          <w:tcPr>
            <w:tcW w:w="648" w:type="dxa"/>
          </w:tcPr>
          <w:p w14:paraId="36403306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 xml:space="preserve">Лабораторная диагностика в ЦКДЛ в рамках </w:t>
            </w: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E23343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E23343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E23343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E23343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0C21A377" w:rsidR="00167DEC" w:rsidRPr="00674025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 w:rsidRPr="00674025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674025">
        <w:rPr>
          <w:color w:val="000000" w:themeColor="text1"/>
          <w:sz w:val="28"/>
        </w:rPr>
        <w:t>иммунотурбодиметрический</w:t>
      </w:r>
      <w:proofErr w:type="spellEnd"/>
      <w:r w:rsidRPr="00674025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</w:t>
      </w:r>
      <w:r w:rsidRPr="00674025">
        <w:rPr>
          <w:color w:val="000000" w:themeColor="text1"/>
          <w:sz w:val="28"/>
        </w:rPr>
        <w:lastRenderedPageBreak/>
        <w:t>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E78DC98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471DC06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674025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в течение текущего календарного года проводилось цитологическое исследование мазка с шейки матки, то услуга отражается с </w:t>
      </w:r>
      <w:r w:rsidRPr="00674025">
        <w:rPr>
          <w:color w:val="000000" w:themeColor="text1"/>
          <w:sz w:val="28"/>
          <w:szCs w:val="28"/>
        </w:rPr>
        <w:lastRenderedPageBreak/>
        <w:t>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</w:t>
      </w:r>
      <w:r w:rsidRPr="00674025">
        <w:rPr>
          <w:color w:val="000000" w:themeColor="text1"/>
          <w:sz w:val="28"/>
          <w:szCs w:val="28"/>
        </w:rPr>
        <w:lastRenderedPageBreak/>
        <w:t>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67402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</w:t>
      </w:r>
      <w:r w:rsidRPr="00674025">
        <w:rPr>
          <w:color w:val="000000" w:themeColor="text1"/>
          <w:sz w:val="28"/>
          <w:szCs w:val="28"/>
        </w:rPr>
        <w:lastRenderedPageBreak/>
        <w:t>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674025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674025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</w:t>
      </w:r>
      <w:r w:rsidRPr="00674025">
        <w:rPr>
          <w:color w:val="000000" w:themeColor="text1"/>
          <w:sz w:val="28"/>
          <w:szCs w:val="28"/>
        </w:rPr>
        <w:lastRenderedPageBreak/>
        <w:t xml:space="preserve">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674025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4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4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lastRenderedPageBreak/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</w:t>
      </w:r>
      <w:r w:rsidR="00660ABD" w:rsidRPr="00674025">
        <w:rPr>
          <w:color w:val="000000" w:themeColor="text1"/>
          <w:sz w:val="28"/>
        </w:rPr>
        <w:lastRenderedPageBreak/>
        <w:t xml:space="preserve">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10A2C6E7" w:rsidR="00660ABD" w:rsidRPr="00674025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 xml:space="preserve">» заполняется при отсутствии в талоне </w:t>
      </w:r>
      <w:r w:rsidRPr="00674025">
        <w:rPr>
          <w:color w:val="000000" w:themeColor="text1"/>
          <w:sz w:val="28"/>
          <w:szCs w:val="28"/>
        </w:rPr>
        <w:lastRenderedPageBreak/>
        <w:t>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674025">
        <w:rPr>
          <w:color w:val="000000" w:themeColor="text1"/>
          <w:sz w:val="28"/>
        </w:rPr>
        <w:t>в  электронной</w:t>
      </w:r>
      <w:proofErr w:type="gramEnd"/>
      <w:r w:rsidRPr="00674025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lastRenderedPageBreak/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5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5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6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 xml:space="preserve">за исключением случаев плановой консультативно-диагностической помощи в амбулаторных условиях по </w:t>
      </w:r>
      <w:r w:rsidR="00387FDA" w:rsidRPr="00674025">
        <w:rPr>
          <w:color w:val="000000" w:themeColor="text1"/>
          <w:sz w:val="28"/>
        </w:rPr>
        <w:lastRenderedPageBreak/>
        <w:t>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6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7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7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</w:t>
      </w:r>
      <w:r w:rsidRPr="00351905">
        <w:rPr>
          <w:color w:val="000000" w:themeColor="text1"/>
          <w:sz w:val="28"/>
        </w:rPr>
        <w:lastRenderedPageBreak/>
        <w:t>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Pr="00351905">
        <w:rPr>
          <w:color w:val="000000" w:themeColor="text1"/>
          <w:sz w:val="28"/>
        </w:rPr>
        <w:t xml:space="preserve">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351905">
        <w:rPr>
          <w:color w:val="000000" w:themeColor="text1"/>
          <w:sz w:val="28"/>
        </w:rPr>
        <w:t>патолого-анатомическое</w:t>
      </w:r>
      <w:proofErr w:type="gramEnd"/>
      <w:r w:rsidRPr="00351905">
        <w:rPr>
          <w:color w:val="000000" w:themeColor="text1"/>
          <w:sz w:val="28"/>
        </w:rPr>
        <w:t xml:space="preserve">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044092E5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 xml:space="preserve">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пациента.</w:t>
      </w:r>
      <w:r>
        <w:rPr>
          <w:rStyle w:val="ab"/>
          <w:color w:val="000000" w:themeColor="text1"/>
          <w:sz w:val="28"/>
        </w:rPr>
        <w:footnoteReference w:id="1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 xml:space="preserve">» – коэффициент </w:t>
      </w:r>
      <w:proofErr w:type="spellStart"/>
      <w:r w:rsidRPr="00674025">
        <w:rPr>
          <w:color w:val="000000" w:themeColor="text1"/>
          <w:sz w:val="28"/>
        </w:rPr>
        <w:t>затратоемкости</w:t>
      </w:r>
      <w:proofErr w:type="spellEnd"/>
      <w:r w:rsidRPr="00674025">
        <w:rPr>
          <w:color w:val="000000" w:themeColor="text1"/>
          <w:sz w:val="28"/>
        </w:rPr>
        <w:t>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77420459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lastRenderedPageBreak/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58DFB651" w:rsidR="00180FE4" w:rsidRPr="00674025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67402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674025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674025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674025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674025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674025">
        <w:rPr>
          <w:color w:val="000000" w:themeColor="text1"/>
          <w:sz w:val="28"/>
        </w:rPr>
        <w:t>.</w:t>
      </w:r>
    </w:p>
    <w:p w14:paraId="19622349" w14:textId="241D0365" w:rsidR="000F567B" w:rsidRPr="0067402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8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элемент</w:t>
      </w:r>
      <w:bookmarkEnd w:id="8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proofErr w:type="gramStart"/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proofErr w:type="gramEnd"/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9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9"/>
      <w:r w:rsidRPr="00674025">
        <w:rPr>
          <w:color w:val="000000" w:themeColor="text1"/>
          <w:sz w:val="28"/>
          <w:szCs w:val="28"/>
        </w:rPr>
        <w:t xml:space="preserve">), в части сведений о результатах проведенных страховой </w:t>
      </w:r>
      <w:r w:rsidRPr="00674025">
        <w:rPr>
          <w:color w:val="000000" w:themeColor="text1"/>
          <w:sz w:val="28"/>
          <w:szCs w:val="28"/>
        </w:rPr>
        <w:lastRenderedPageBreak/>
        <w:t>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3A08AA75" w:rsidR="000F567B" w:rsidRPr="00674025" w:rsidRDefault="000F567B" w:rsidP="000F567B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7EA27EB0" w14:textId="77777777" w:rsidR="00620ACA" w:rsidRPr="00674025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3C500D65" w14:textId="700A6339" w:rsidR="00F80DBE" w:rsidRDefault="00F80DBE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</w:t>
      </w:r>
      <w:r>
        <w:t>Правил</w:t>
      </w:r>
      <w:r>
        <w:t xml:space="preserve"> </w:t>
      </w:r>
      <w:r>
        <w:t>2</w:t>
      </w:r>
      <w:r>
        <w:t>-202</w:t>
      </w:r>
      <w:r>
        <w:t>4</w:t>
      </w:r>
      <w:r>
        <w:t xml:space="preserve"> от 0</w:t>
      </w:r>
      <w:r>
        <w:t>6</w:t>
      </w:r>
      <w:r>
        <w:t>.0</w:t>
      </w:r>
      <w:r>
        <w:t>3</w:t>
      </w:r>
      <w:r>
        <w:t>.202</w:t>
      </w:r>
      <w:r>
        <w:t>4</w:t>
      </w:r>
      <w:r>
        <w:t xml:space="preserve"> г. с 01.0</w:t>
      </w:r>
      <w:r>
        <w:t>3</w:t>
      </w:r>
      <w:r>
        <w:t>.202</w:t>
      </w:r>
      <w:r>
        <w:t>4</w:t>
      </w:r>
      <w:r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A4936"/>
    <w:rsid w:val="004B4BE7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902FD"/>
    <w:rsid w:val="00791F3D"/>
    <w:rsid w:val="00797AC0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7A2E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5670B"/>
    <w:rsid w:val="00C610B0"/>
    <w:rsid w:val="00C624CE"/>
    <w:rsid w:val="00C627CC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22CB6"/>
    <w:rsid w:val="00D33D54"/>
    <w:rsid w:val="00D4603E"/>
    <w:rsid w:val="00D56137"/>
    <w:rsid w:val="00D65FAF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12130</Words>
  <Characters>69145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16</cp:revision>
  <cp:lastPrinted>2019-02-03T21:39:00Z</cp:lastPrinted>
  <dcterms:created xsi:type="dcterms:W3CDTF">2024-01-24T03:00:00Z</dcterms:created>
  <dcterms:modified xsi:type="dcterms:W3CDTF">2024-03-06T22:54:00Z</dcterms:modified>
</cp:coreProperties>
</file>