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7C69F0A3" w14:textId="77777777"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14:paraId="07418E23" w14:textId="77777777"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5B61F3" w:rsidRPr="005B61F3">
        <w:rPr>
          <w:rFonts w:eastAsia="Times New Roman"/>
        </w:rPr>
        <w:t xml:space="preserve">Порядку </w:t>
      </w:r>
      <w:r w:rsidR="005B61F3" w:rsidRPr="005B61F3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5EE78E1C" w:rsidR="00643607" w:rsidRDefault="00643607" w:rsidP="005B61F3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1B3264">
        <w:rPr>
          <w:rFonts w:eastAsia="Times New Roman"/>
        </w:rPr>
        <w:t>24</w:t>
      </w:r>
      <w:r w:rsidRPr="009937BC">
        <w:rPr>
          <w:rFonts w:eastAsia="Times New Roman"/>
        </w:rPr>
        <w:t>.</w:t>
      </w:r>
      <w:r w:rsidR="000B5D49">
        <w:rPr>
          <w:rFonts w:eastAsia="Times New Roman"/>
        </w:rPr>
        <w:t>01</w:t>
      </w:r>
      <w:r w:rsidRPr="009937BC">
        <w:rPr>
          <w:rFonts w:eastAsia="Times New Roman"/>
        </w:rPr>
        <w:t>.20</w:t>
      </w:r>
      <w:r w:rsidR="00365D24">
        <w:rPr>
          <w:rFonts w:eastAsia="Times New Roman"/>
        </w:rPr>
        <w:t>2</w:t>
      </w:r>
      <w:r w:rsidR="005F24DA">
        <w:rPr>
          <w:rFonts w:eastAsia="Times New Roman"/>
        </w:rPr>
        <w:t>3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</w:t>
      </w:r>
      <w:r w:rsidR="005F24DA">
        <w:rPr>
          <w:rFonts w:eastAsia="Times New Roman"/>
        </w:rPr>
        <w:t>3</w:t>
      </w:r>
    </w:p>
    <w:p w14:paraId="234CA310" w14:textId="77777777" w:rsidR="002A62C4" w:rsidRDefault="002A62C4" w:rsidP="00A22129">
      <w:pPr>
        <w:ind w:left="4962"/>
        <w:rPr>
          <w:rFonts w:eastAsia="Times New Roman"/>
        </w:rPr>
      </w:pPr>
    </w:p>
    <w:p w14:paraId="4E18675E" w14:textId="7443A4EE"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>, в отношении которых были проведены лабораторные исследования в централизованных лабораториях по направлениям медицинских организаций</w:t>
      </w:r>
    </w:p>
    <w:p w14:paraId="194250BA" w14:textId="77777777"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621B39B7"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исследования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14:paraId="782F1B7F" w14:textId="77777777"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>пациентов, в отношении которых были 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 иметь имя следующей структуры:</w:t>
      </w:r>
    </w:p>
    <w:p w14:paraId="423EBEC3" w14:textId="77777777"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14:paraId="7C2920C5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14:paraId="50DB0EEA" w14:textId="77777777"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>, направившей на лабораторное исследование;</w:t>
      </w:r>
    </w:p>
    <w:p w14:paraId="7ED80FD4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Ni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14:paraId="41E43CA4" w14:textId="77777777" w:rsidR="00191B4F" w:rsidRPr="007E526C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</w:p>
    <w:p w14:paraId="6BF72688" w14:textId="77777777"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14:paraId="00D96498" w14:textId="77777777" w:rsidR="00191B4F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запятой» (";")</w:t>
      </w:r>
      <w:r>
        <w:rPr>
          <w:sz w:val="28"/>
          <w:szCs w:val="28"/>
        </w:rPr>
        <w:t xml:space="preserve"> 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31A68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Обязат.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14:paraId="44FDFBC6" w14:textId="77777777" w:rsidTr="003214B3">
        <w:tc>
          <w:tcPr>
            <w:tcW w:w="490" w:type="dxa"/>
          </w:tcPr>
          <w:p w14:paraId="36B6883D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49821A0A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</w:t>
            </w:r>
            <w:r w:rsidRPr="00531A68">
              <w:lastRenderedPageBreak/>
              <w:t xml:space="preserve">УДЛ. </w:t>
            </w:r>
          </w:p>
          <w:p w14:paraId="032F348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14:paraId="3272CBFB" w14:textId="77777777" w:rsidTr="003214B3">
        <w:tc>
          <w:tcPr>
            <w:tcW w:w="490" w:type="dxa"/>
          </w:tcPr>
          <w:p w14:paraId="5EB0BCA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850" w:type="dxa"/>
          </w:tcPr>
          <w:p w14:paraId="26EFAA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2A17F1A" w14:textId="77777777" w:rsidTr="003214B3">
        <w:tc>
          <w:tcPr>
            <w:tcW w:w="490" w:type="dxa"/>
          </w:tcPr>
          <w:p w14:paraId="790828E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C7B736E" w14:textId="77777777" w:rsidTr="003214B3">
        <w:tc>
          <w:tcPr>
            <w:tcW w:w="490" w:type="dxa"/>
          </w:tcPr>
          <w:p w14:paraId="4895E36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77777777" w:rsidR="00191B4F" w:rsidRPr="00531A68" w:rsidRDefault="00191B4F" w:rsidP="003214B3">
            <w:pPr>
              <w:pStyle w:val="12"/>
            </w:pPr>
            <w:r w:rsidRPr="00531A68">
              <w:t>Дата_рождения</w:t>
            </w:r>
          </w:p>
        </w:tc>
        <w:tc>
          <w:tcPr>
            <w:tcW w:w="850" w:type="dxa"/>
          </w:tcPr>
          <w:p w14:paraId="59CA09D4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36E7F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742A8476" w14:textId="77777777" w:rsidTr="003214B3">
        <w:tc>
          <w:tcPr>
            <w:tcW w:w="490" w:type="dxa"/>
          </w:tcPr>
          <w:p w14:paraId="27083A06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14:paraId="098C8C8A" w14:textId="77777777" w:rsidTr="003214B3">
        <w:tc>
          <w:tcPr>
            <w:tcW w:w="490" w:type="dxa"/>
          </w:tcPr>
          <w:p w14:paraId="1E288CD1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14:paraId="19410770" w14:textId="77777777" w:rsidTr="003214B3">
        <w:tc>
          <w:tcPr>
            <w:tcW w:w="490" w:type="dxa"/>
          </w:tcPr>
          <w:p w14:paraId="6FF84FE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r w:rsidRPr="00531A68">
              <w:t>П</w:t>
            </w:r>
          </w:p>
        </w:tc>
        <w:tc>
          <w:tcPr>
            <w:tcW w:w="850" w:type="dxa"/>
          </w:tcPr>
          <w:p w14:paraId="3A2278E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14:paraId="0A0DB642" w14:textId="16DDA75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УДЛ. </w:t>
            </w:r>
          </w:p>
          <w:p w14:paraId="4B15AA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64DE7F7D" w14:textId="77777777" w:rsidTr="003214B3">
        <w:tc>
          <w:tcPr>
            <w:tcW w:w="490" w:type="dxa"/>
          </w:tcPr>
          <w:p w14:paraId="6EC718B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1F2DD571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31A68" w:rsidRDefault="00191B4F" w:rsidP="003214B3">
            <w:pPr>
              <w:pStyle w:val="12"/>
            </w:pPr>
            <w:r w:rsidRPr="00531A68">
              <w:t>Имя_П</w:t>
            </w:r>
          </w:p>
        </w:tc>
        <w:tc>
          <w:tcPr>
            <w:tcW w:w="850" w:type="dxa"/>
          </w:tcPr>
          <w:p w14:paraId="1DF7EA5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0EA6ADE" w14:textId="77777777" w:rsidTr="003214B3">
        <w:tc>
          <w:tcPr>
            <w:tcW w:w="490" w:type="dxa"/>
          </w:tcPr>
          <w:p w14:paraId="46CDC9DB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3C62016E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31A68" w:rsidRDefault="00191B4F" w:rsidP="003214B3">
            <w:pPr>
              <w:pStyle w:val="12"/>
            </w:pPr>
            <w:r w:rsidRPr="00531A68">
              <w:t>Отчество_П</w:t>
            </w:r>
          </w:p>
        </w:tc>
        <w:tc>
          <w:tcPr>
            <w:tcW w:w="850" w:type="dxa"/>
          </w:tcPr>
          <w:p w14:paraId="710F2E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9A0ED3F" w14:textId="77777777" w:rsidTr="003214B3">
        <w:tc>
          <w:tcPr>
            <w:tcW w:w="490" w:type="dxa"/>
          </w:tcPr>
          <w:p w14:paraId="6C12A78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31A68" w:rsidRDefault="00191B4F" w:rsidP="003214B3">
            <w:pPr>
              <w:pStyle w:val="12"/>
            </w:pPr>
            <w:r w:rsidRPr="00531A68">
              <w:t>Дата_рождения_П</w:t>
            </w:r>
          </w:p>
        </w:tc>
        <w:tc>
          <w:tcPr>
            <w:tcW w:w="850" w:type="dxa"/>
          </w:tcPr>
          <w:p w14:paraId="40DD6E87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2BB77B" w14:textId="77777777" w:rsidTr="003214B3">
        <w:tc>
          <w:tcPr>
            <w:tcW w:w="490" w:type="dxa"/>
          </w:tcPr>
          <w:p w14:paraId="0DBA6C7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Пол_П</w:t>
            </w:r>
          </w:p>
        </w:tc>
        <w:tc>
          <w:tcPr>
            <w:tcW w:w="850" w:type="dxa"/>
          </w:tcPr>
          <w:p w14:paraId="1F61FDB9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14:paraId="68AD6C47" w14:textId="77777777" w:rsidTr="003214B3">
        <w:tc>
          <w:tcPr>
            <w:tcW w:w="490" w:type="dxa"/>
          </w:tcPr>
          <w:p w14:paraId="742AC9AA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14:paraId="2F037ACD" w14:textId="77777777" w:rsidTr="003214B3">
        <w:tc>
          <w:tcPr>
            <w:tcW w:w="490" w:type="dxa"/>
          </w:tcPr>
          <w:p w14:paraId="601FD1C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</w:t>
            </w:r>
            <w:r w:rsidRPr="00531A68">
              <w:rPr>
                <w:lang w:eastAsia="ru-RU"/>
              </w:rPr>
              <w:lastRenderedPageBreak/>
              <w:t xml:space="preserve">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lastRenderedPageBreak/>
              <w:t>ЭМК</w:t>
            </w:r>
          </w:p>
        </w:tc>
        <w:tc>
          <w:tcPr>
            <w:tcW w:w="850" w:type="dxa"/>
          </w:tcPr>
          <w:p w14:paraId="6979EEC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Тип_ДПФС</w:t>
            </w:r>
          </w:p>
        </w:tc>
        <w:tc>
          <w:tcPr>
            <w:tcW w:w="850" w:type="dxa"/>
          </w:tcPr>
          <w:p w14:paraId="309255E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12FC446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Серия_полиса</w:t>
            </w:r>
          </w:p>
        </w:tc>
        <w:tc>
          <w:tcPr>
            <w:tcW w:w="850" w:type="dxa"/>
          </w:tcPr>
          <w:p w14:paraId="652880E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Номер_полиса</w:t>
            </w:r>
          </w:p>
        </w:tc>
        <w:tc>
          <w:tcPr>
            <w:tcW w:w="850" w:type="dxa"/>
          </w:tcPr>
          <w:p w14:paraId="0294BCE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76C4FF8E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31A68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3962EAD3" w14:textId="77777777"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31A68" w:rsidRDefault="00191B4F" w:rsidP="003214B3">
            <w:pPr>
              <w:pStyle w:val="12"/>
            </w:pPr>
            <w:r w:rsidRPr="00531A68">
              <w:t>Тип_УДЛ</w:t>
            </w:r>
          </w:p>
        </w:tc>
        <w:tc>
          <w:tcPr>
            <w:tcW w:w="850" w:type="dxa"/>
          </w:tcPr>
          <w:p w14:paraId="3D0AA1E6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713" w:type="dxa"/>
          </w:tcPr>
          <w:p w14:paraId="5BF1BFD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6C053CB8" w14:textId="77777777"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Серия_УДЛ</w:t>
            </w:r>
          </w:p>
        </w:tc>
        <w:tc>
          <w:tcPr>
            <w:tcW w:w="850" w:type="dxa"/>
          </w:tcPr>
          <w:p w14:paraId="6B6E761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2CAF3777" w14:textId="77777777"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Номер_УДЛ</w:t>
            </w:r>
          </w:p>
        </w:tc>
        <w:tc>
          <w:tcPr>
            <w:tcW w:w="850" w:type="dxa"/>
          </w:tcPr>
          <w:p w14:paraId="7A7C67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МО, направившей на лабораторное исследование</w:t>
            </w:r>
          </w:p>
        </w:tc>
        <w:tc>
          <w:tcPr>
            <w:tcW w:w="2127" w:type="dxa"/>
          </w:tcPr>
          <w:p w14:paraId="7D0899EF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4E06606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191B4F" w:rsidRPr="00531A68" w14:paraId="08FA6671" w14:textId="77777777" w:rsidTr="003214B3">
        <w:tc>
          <w:tcPr>
            <w:tcW w:w="490" w:type="dxa"/>
          </w:tcPr>
          <w:p w14:paraId="506C3287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14:paraId="360DFEE7" w14:textId="77777777" w:rsidTr="003214B3">
        <w:tc>
          <w:tcPr>
            <w:tcW w:w="490" w:type="dxa"/>
          </w:tcPr>
          <w:p w14:paraId="0938B540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31A68" w14:paraId="1BE87AC0" w14:textId="77777777" w:rsidTr="003214B3">
        <w:tc>
          <w:tcPr>
            <w:tcW w:w="490" w:type="dxa"/>
          </w:tcPr>
          <w:p w14:paraId="51F8B36B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7C0B4467" w14:textId="77777777" w:rsidR="00191B4F" w:rsidRPr="00531A68" w:rsidRDefault="00191B4F" w:rsidP="003214B3">
            <w:pPr>
              <w:pStyle w:val="12"/>
            </w:pPr>
            <w:r w:rsidRPr="00531A68">
              <w:t>Номер_направления</w:t>
            </w:r>
          </w:p>
        </w:tc>
        <w:tc>
          <w:tcPr>
            <w:tcW w:w="850" w:type="dxa"/>
          </w:tcPr>
          <w:p w14:paraId="574C2F2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41D0879" w14:textId="77777777" w:rsidTr="003214B3">
        <w:tc>
          <w:tcPr>
            <w:tcW w:w="490" w:type="dxa"/>
          </w:tcPr>
          <w:p w14:paraId="40B9CED3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77777777" w:rsidR="00191B4F" w:rsidRPr="00531A68" w:rsidRDefault="00191B4F" w:rsidP="003214B3">
            <w:pPr>
              <w:pStyle w:val="12"/>
            </w:pPr>
            <w:r w:rsidRPr="00531A68">
              <w:t>Дата назначения лабораторного исследования</w:t>
            </w:r>
          </w:p>
        </w:tc>
        <w:tc>
          <w:tcPr>
            <w:tcW w:w="2127" w:type="dxa"/>
          </w:tcPr>
          <w:p w14:paraId="17B08D78" w14:textId="77777777" w:rsidR="00191B4F" w:rsidRPr="00531A68" w:rsidRDefault="00191B4F" w:rsidP="003214B3">
            <w:pPr>
              <w:pStyle w:val="12"/>
            </w:pPr>
            <w:r w:rsidRPr="00531A68">
              <w:t>Дата_назначения</w:t>
            </w:r>
          </w:p>
        </w:tc>
        <w:tc>
          <w:tcPr>
            <w:tcW w:w="850" w:type="dxa"/>
          </w:tcPr>
          <w:p w14:paraId="6B2FF0C2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29343D3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43017719" w14:textId="77777777" w:rsidTr="003214B3">
        <w:tc>
          <w:tcPr>
            <w:tcW w:w="490" w:type="dxa"/>
          </w:tcPr>
          <w:p w14:paraId="78DAEB36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31A68" w:rsidRDefault="00191B4F" w:rsidP="003214B3">
            <w:pPr>
              <w:pStyle w:val="12"/>
            </w:pPr>
            <w:r w:rsidRPr="00531A68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31A68" w:rsidRDefault="00191B4F" w:rsidP="003214B3">
            <w:pPr>
              <w:pStyle w:val="12"/>
            </w:pPr>
            <w:r w:rsidRPr="00531A68">
              <w:t>Цель</w:t>
            </w:r>
          </w:p>
        </w:tc>
        <w:tc>
          <w:tcPr>
            <w:tcW w:w="850" w:type="dxa"/>
          </w:tcPr>
          <w:p w14:paraId="5AA91B21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=3</w:t>
            </w:r>
          </w:p>
        </w:tc>
        <w:tc>
          <w:tcPr>
            <w:tcW w:w="2713" w:type="dxa"/>
          </w:tcPr>
          <w:p w14:paraId="2482A505" w14:textId="7E8CF294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Классификатор целей посещения Т025 (одно из значений 5.1-5.3)</w:t>
            </w:r>
          </w:p>
        </w:tc>
      </w:tr>
      <w:tr w:rsidR="00191B4F" w:rsidRPr="00531A68" w14:paraId="07DF1843" w14:textId="77777777" w:rsidTr="003214B3">
        <w:tc>
          <w:tcPr>
            <w:tcW w:w="490" w:type="dxa"/>
          </w:tcPr>
          <w:p w14:paraId="2A42E275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</w:t>
            </w:r>
            <w:r w:rsidRPr="00531A68">
              <w:rPr>
                <w:lang w:eastAsia="ru-RU"/>
              </w:rPr>
              <w:lastRenderedPageBreak/>
              <w:t>(руб.)</w:t>
            </w:r>
          </w:p>
        </w:tc>
        <w:tc>
          <w:tcPr>
            <w:tcW w:w="2127" w:type="dxa"/>
          </w:tcPr>
          <w:p w14:paraId="1A64868C" w14:textId="77777777" w:rsidR="00191B4F" w:rsidRPr="00531A68" w:rsidRDefault="00191B4F" w:rsidP="003214B3">
            <w:pPr>
              <w:pStyle w:val="12"/>
            </w:pPr>
            <w:r w:rsidRPr="00531A68">
              <w:lastRenderedPageBreak/>
              <w:t>Сумма_Услуги</w:t>
            </w:r>
          </w:p>
        </w:tc>
        <w:tc>
          <w:tcPr>
            <w:tcW w:w="850" w:type="dxa"/>
          </w:tcPr>
          <w:p w14:paraId="1D8A7BF5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058B4B" w14:textId="77777777" w:rsidTr="003214B3">
        <w:tc>
          <w:tcPr>
            <w:tcW w:w="490" w:type="dxa"/>
          </w:tcPr>
          <w:p w14:paraId="14B26EDA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31A68" w:rsidRDefault="00191B4F" w:rsidP="003214B3">
            <w:pPr>
              <w:pStyle w:val="12"/>
            </w:pPr>
            <w:r w:rsidRPr="00531A68">
              <w:t>Служебное_поле</w:t>
            </w:r>
          </w:p>
        </w:tc>
        <w:tc>
          <w:tcPr>
            <w:tcW w:w="850" w:type="dxa"/>
          </w:tcPr>
          <w:p w14:paraId="259F580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77777777" w:rsidR="00191B4F" w:rsidRPr="00EB1127" w:rsidRDefault="00191B4F" w:rsidP="00191B4F">
      <w:pPr>
        <w:rPr>
          <w:rFonts w:eastAsia="Arial"/>
          <w:bCs/>
          <w:iCs/>
          <w:color w:val="000000"/>
          <w:sz w:val="28"/>
          <w:szCs w:val="28"/>
        </w:rPr>
      </w:pP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264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24DA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9D79-B74E-4E18-ABC1-90E40692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41</cp:revision>
  <cp:lastPrinted>2018-10-18T00:25:00Z</cp:lastPrinted>
  <dcterms:created xsi:type="dcterms:W3CDTF">2017-10-23T00:32:00Z</dcterms:created>
  <dcterms:modified xsi:type="dcterms:W3CDTF">2023-01-23T21:19:00Z</dcterms:modified>
</cp:coreProperties>
</file>